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D3D67" w14:textId="2F9FC27F" w:rsidR="00C81726" w:rsidRPr="008C515F" w:rsidRDefault="00C81726" w:rsidP="00C81726">
      <w:pPr>
        <w:rPr>
          <w:rFonts w:ascii="Times New Roman" w:hAnsi="Times New Roman" w:cs="Times New Roman"/>
          <w:b/>
          <w:bCs/>
          <w:sz w:val="24"/>
          <w:szCs w:val="24"/>
        </w:rPr>
      </w:pPr>
      <w:r w:rsidRPr="008C515F">
        <w:rPr>
          <w:rFonts w:ascii="Times New Roman" w:hAnsi="Times New Roman" w:cs="Times New Roman"/>
          <w:b/>
          <w:bCs/>
          <w:sz w:val="24"/>
          <w:szCs w:val="24"/>
        </w:rPr>
        <w:t>Materialseiten</w:t>
      </w:r>
      <w:r w:rsidR="008C515F" w:rsidRPr="008C515F">
        <w:rPr>
          <w:rFonts w:ascii="Times New Roman" w:hAnsi="Times New Roman" w:cs="Times New Roman"/>
          <w:b/>
          <w:bCs/>
          <w:sz w:val="24"/>
          <w:szCs w:val="24"/>
        </w:rPr>
        <w:t xml:space="preserve"> zum Beitrag von M. Humar in LGBB 3/2024</w:t>
      </w:r>
    </w:p>
    <w:p w14:paraId="193997A6" w14:textId="77777777" w:rsidR="00C81726" w:rsidRDefault="00C81726" w:rsidP="00C81726">
      <w:pPr>
        <w:rPr>
          <w:rFonts w:ascii="Times New Roman" w:hAnsi="Times New Roman" w:cs="Times New Roman"/>
          <w:sz w:val="24"/>
          <w:szCs w:val="24"/>
        </w:rPr>
      </w:pPr>
      <w:r>
        <w:rPr>
          <w:rFonts w:ascii="Times New Roman" w:hAnsi="Times New Roman" w:cs="Times New Roman"/>
          <w:sz w:val="24"/>
          <w:szCs w:val="24"/>
        </w:rPr>
        <w:t>Text 1: Erst runter, dann wieder hoch?</w:t>
      </w:r>
    </w:p>
    <w:p w14:paraId="517B7F1D" w14:textId="6E79114F" w:rsidR="00C81726" w:rsidRDefault="00C81726" w:rsidP="00C81726">
      <w:pPr>
        <w:jc w:val="both"/>
        <w:rPr>
          <w:rFonts w:ascii="Times New Roman" w:hAnsi="Times New Roman" w:cs="Times New Roman"/>
          <w:i/>
        </w:rPr>
      </w:pPr>
      <w:r w:rsidRPr="00230880">
        <w:rPr>
          <w:rFonts w:ascii="Times New Roman" w:hAnsi="Times New Roman" w:cs="Times New Roman"/>
          <w:i/>
        </w:rPr>
        <w:t>Der Grieche Protesilaos (</w:t>
      </w:r>
      <w:proofErr w:type="spellStart"/>
      <w:r w:rsidRPr="00230880">
        <w:rPr>
          <w:rFonts w:ascii="Times New Roman" w:hAnsi="Times New Roman" w:cs="Times New Roman"/>
          <w:i/>
        </w:rPr>
        <w:t>Πρωτεσίλ</w:t>
      </w:r>
      <w:proofErr w:type="spellEnd"/>
      <w:r w:rsidRPr="00230880">
        <w:rPr>
          <w:rFonts w:ascii="Times New Roman" w:hAnsi="Times New Roman" w:cs="Times New Roman"/>
          <w:i/>
        </w:rPr>
        <w:t xml:space="preserve">αος) erlangte in der Mythologie traurige Berühmtheit: Er ist der erste Kämpfer, der im Kampf um Troja stirbt. </w:t>
      </w:r>
      <w:r>
        <w:rPr>
          <w:rFonts w:ascii="Times New Roman" w:hAnsi="Times New Roman" w:cs="Times New Roman"/>
          <w:i/>
        </w:rPr>
        <w:t>In seinem Totengespräch</w:t>
      </w:r>
      <w:r w:rsidR="001D3BA6">
        <w:rPr>
          <w:rFonts w:ascii="Times New Roman" w:hAnsi="Times New Roman" w:cs="Times New Roman"/>
          <w:i/>
        </w:rPr>
        <w:t xml:space="preserve"> 28</w:t>
      </w:r>
      <w:r>
        <w:rPr>
          <w:rFonts w:ascii="Times New Roman" w:hAnsi="Times New Roman" w:cs="Times New Roman"/>
          <w:i/>
        </w:rPr>
        <w:t xml:space="preserve"> lässt Lukian nun Protesilaos auf Pluto treffen, wobei der frisch Verstorbene versucht, den Unterweltgott davon zu überzeugen, noch einmal einen Tag zurück zu seiner Frau zu dürfen.</w:t>
      </w:r>
    </w:p>
    <w:p w14:paraId="09C86424" w14:textId="77777777" w:rsidR="00C81726" w:rsidRPr="00A97092" w:rsidRDefault="00C81726" w:rsidP="00C81726">
      <w:pPr>
        <w:rPr>
          <w:rFonts w:ascii="Times New Roman" w:hAnsi="Times New Roman" w:cs="Times New Roman"/>
          <w:i/>
          <w:sz w:val="20"/>
          <w:szCs w:val="20"/>
        </w:rPr>
      </w:pPr>
      <w:r w:rsidRPr="00A97092">
        <w:rPr>
          <w:rFonts w:ascii="Times New Roman" w:hAnsi="Times New Roman" w:cs="Times New Roman"/>
          <w:i/>
          <w:sz w:val="20"/>
          <w:szCs w:val="20"/>
        </w:rPr>
        <w:t>1. Erstelle</w:t>
      </w:r>
      <w:r>
        <w:rPr>
          <w:rFonts w:ascii="Times New Roman" w:hAnsi="Times New Roman" w:cs="Times New Roman"/>
          <w:i/>
          <w:sz w:val="20"/>
          <w:szCs w:val="20"/>
        </w:rPr>
        <w:t>n Sie</w:t>
      </w:r>
      <w:r w:rsidRPr="00A97092">
        <w:rPr>
          <w:rFonts w:ascii="Times New Roman" w:hAnsi="Times New Roman" w:cs="Times New Roman"/>
          <w:i/>
          <w:sz w:val="20"/>
          <w:szCs w:val="20"/>
        </w:rPr>
        <w:t xml:space="preserve"> eine Übersicht mit zwei Argumenten, die </w:t>
      </w:r>
      <w:r>
        <w:rPr>
          <w:rFonts w:ascii="Times New Roman" w:hAnsi="Times New Roman" w:cs="Times New Roman"/>
          <w:i/>
          <w:sz w:val="20"/>
          <w:szCs w:val="20"/>
        </w:rPr>
        <w:t>Protesilaos</w:t>
      </w:r>
      <w:r w:rsidRPr="00A97092">
        <w:rPr>
          <w:rFonts w:ascii="Times New Roman" w:hAnsi="Times New Roman" w:cs="Times New Roman"/>
          <w:i/>
          <w:sz w:val="20"/>
          <w:szCs w:val="20"/>
        </w:rPr>
        <w:t xml:space="preserve"> anführen könnte, um Pluto zu überzeugen.</w:t>
      </w:r>
    </w:p>
    <w:p w14:paraId="67B65C11" w14:textId="77777777" w:rsidR="00C81726" w:rsidRPr="000664C4" w:rsidRDefault="00C81726" w:rsidP="00C81726">
      <w:pPr>
        <w:rPr>
          <w:rFonts w:ascii="Times New Roman" w:hAnsi="Times New Roman" w:cs="Times New Roman"/>
          <w:i/>
          <w:sz w:val="20"/>
          <w:szCs w:val="20"/>
        </w:rPr>
      </w:pPr>
      <w:r w:rsidRPr="00A97092">
        <w:rPr>
          <w:rFonts w:ascii="Times New Roman" w:hAnsi="Times New Roman" w:cs="Times New Roman"/>
          <w:i/>
          <w:sz w:val="20"/>
          <w:szCs w:val="20"/>
        </w:rPr>
        <w:t>2. Übersetze</w:t>
      </w:r>
      <w:r>
        <w:rPr>
          <w:rFonts w:ascii="Times New Roman" w:hAnsi="Times New Roman" w:cs="Times New Roman"/>
          <w:i/>
          <w:sz w:val="20"/>
          <w:szCs w:val="20"/>
        </w:rPr>
        <w:t>n Sie</w:t>
      </w:r>
      <w:r w:rsidRPr="00A97092">
        <w:rPr>
          <w:rFonts w:ascii="Times New Roman" w:hAnsi="Times New Roman" w:cs="Times New Roman"/>
          <w:i/>
          <w:sz w:val="20"/>
          <w:szCs w:val="20"/>
        </w:rPr>
        <w:t xml:space="preserve"> den Text in angemessenes Deutsch.</w:t>
      </w:r>
    </w:p>
    <w:tbl>
      <w:tblPr>
        <w:tblStyle w:val="Tabellenraster"/>
        <w:tblW w:w="9634" w:type="dxa"/>
        <w:tblLook w:val="04A0" w:firstRow="1" w:lastRow="0" w:firstColumn="1" w:lastColumn="0" w:noHBand="0" w:noVBand="1"/>
      </w:tblPr>
      <w:tblGrid>
        <w:gridCol w:w="6374"/>
        <w:gridCol w:w="3260"/>
      </w:tblGrid>
      <w:tr w:rsidR="00C81726" w:rsidRPr="00803EE1" w14:paraId="3188AAA4" w14:textId="77777777" w:rsidTr="006305B5">
        <w:trPr>
          <w:trHeight w:val="10048"/>
        </w:trPr>
        <w:tc>
          <w:tcPr>
            <w:tcW w:w="6374" w:type="dxa"/>
          </w:tcPr>
          <w:p w14:paraId="59F6F1B5" w14:textId="77777777" w:rsidR="00C81726" w:rsidRPr="00DD1FB1" w:rsidRDefault="00C81726" w:rsidP="006305B5">
            <w:pPr>
              <w:spacing w:line="340" w:lineRule="exact"/>
              <w:jc w:val="both"/>
              <w:rPr>
                <w:rFonts w:ascii="Times New Roman" w:hAnsi="Times New Roman" w:cs="Times New Roman"/>
              </w:rPr>
            </w:pPr>
            <w:proofErr w:type="spellStart"/>
            <w:r w:rsidRPr="00DD1FB1">
              <w:rPr>
                <w:rFonts w:ascii="Times New Roman" w:hAnsi="Times New Roman" w:cs="Times New Roman"/>
              </w:rPr>
              <w:t>Πρ</w:t>
            </w:r>
            <w:proofErr w:type="spellEnd"/>
            <w:r w:rsidRPr="00DD1FB1">
              <w:rPr>
                <w:rFonts w:ascii="Times New Roman" w:hAnsi="Times New Roman" w:cs="Times New Roman"/>
              </w:rPr>
              <w:t>.</w:t>
            </w:r>
            <w:r>
              <w:rPr>
                <w:rFonts w:ascii="Times New Roman" w:hAnsi="Times New Roman" w:cs="Times New Roman"/>
              </w:rPr>
              <w:t xml:space="preserve"> </w:t>
            </w:r>
            <w:proofErr w:type="spellStart"/>
            <w:r w:rsidRPr="00DD1FB1">
              <w:rPr>
                <w:rFonts w:ascii="Times New Roman" w:hAnsi="Times New Roman" w:cs="Times New Roman"/>
              </w:rPr>
              <w:t>ἀλλ</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οὐ</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τοῦ</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ζῆν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Ἀϊδωνεῦ</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ἐρῶ</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ἔγωγε</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τῆς</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γυν</w:t>
            </w:r>
            <w:proofErr w:type="spellEnd"/>
            <w:r w:rsidRPr="00DD1FB1">
              <w:rPr>
                <w:rFonts w:ascii="Times New Roman" w:hAnsi="Times New Roman" w:cs="Times New Roman"/>
              </w:rPr>
              <w:t xml:space="preserve">αικὸς </w:t>
            </w:r>
            <w:proofErr w:type="spellStart"/>
            <w:r w:rsidRPr="00DD1FB1">
              <w:rPr>
                <w:rFonts w:ascii="Times New Roman" w:hAnsi="Times New Roman" w:cs="Times New Roman"/>
              </w:rPr>
              <w:t>δέ</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ἣν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νεόγ</w:t>
            </w:r>
            <w:proofErr w:type="spellEnd"/>
            <w:r w:rsidRPr="00DD1FB1">
              <w:rPr>
                <w:rFonts w:ascii="Times New Roman" w:hAnsi="Times New Roman" w:cs="Times New Roman"/>
              </w:rPr>
              <w:t xml:space="preserve">αμον </w:t>
            </w:r>
            <w:proofErr w:type="spellStart"/>
            <w:r w:rsidRPr="00DD1FB1">
              <w:rPr>
                <w:rFonts w:ascii="Times New Roman" w:hAnsi="Times New Roman" w:cs="Times New Roman"/>
              </w:rPr>
              <w:t>ἔτι</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ἐν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τῷ</w:t>
            </w:r>
            <w:proofErr w:type="spellEnd"/>
            <w:r w:rsidRPr="00DD1FB1">
              <w:rPr>
                <w:rFonts w:ascii="Times New Roman" w:hAnsi="Times New Roman" w:cs="Times New Roman"/>
              </w:rPr>
              <w:t xml:space="preserve"> θα</w:t>
            </w:r>
            <w:proofErr w:type="spellStart"/>
            <w:r w:rsidRPr="00DD1FB1">
              <w:rPr>
                <w:rFonts w:ascii="Times New Roman" w:hAnsi="Times New Roman" w:cs="Times New Roman"/>
              </w:rPr>
              <w:t>λάμῳ</w:t>
            </w:r>
            <w:proofErr w:type="spellEnd"/>
            <w:r w:rsidRPr="00DD1FB1">
              <w:rPr>
                <w:rFonts w:ascii="Times New Roman" w:hAnsi="Times New Roman" w:cs="Times New Roman"/>
              </w:rPr>
              <w:t xml:space="preserve"> κατα</w:t>
            </w:r>
            <w:proofErr w:type="spellStart"/>
            <w:r w:rsidRPr="00DD1FB1">
              <w:rPr>
                <w:rFonts w:ascii="Times New Roman" w:hAnsi="Times New Roman" w:cs="Times New Roman"/>
              </w:rPr>
              <w:t>λι</w:t>
            </w:r>
            <w:proofErr w:type="spellEnd"/>
            <w:r w:rsidRPr="00DD1FB1">
              <w:rPr>
                <w:rFonts w:ascii="Times New Roman" w:hAnsi="Times New Roman" w:cs="Times New Roman"/>
              </w:rPr>
              <w:t xml:space="preserve">πὼν </w:t>
            </w:r>
            <w:proofErr w:type="spellStart"/>
            <w:r w:rsidRPr="00DD1FB1">
              <w:rPr>
                <w:rFonts w:ascii="Times New Roman" w:hAnsi="Times New Roman" w:cs="Times New Roman"/>
              </w:rPr>
              <w:t>ᾠχόμην</w:t>
            </w:r>
            <w:proofErr w:type="spellEnd"/>
            <w:r w:rsidRPr="00DD1FB1">
              <w:rPr>
                <w:rFonts w:ascii="Times New Roman" w:hAnsi="Times New Roman" w:cs="Times New Roman"/>
              </w:rPr>
              <w:t xml:space="preserve"> ἀποπ</w:t>
            </w:r>
            <w:proofErr w:type="spellStart"/>
            <w:r w:rsidRPr="00DD1FB1">
              <w:rPr>
                <w:rFonts w:ascii="Times New Roman" w:hAnsi="Times New Roman" w:cs="Times New Roman"/>
              </w:rPr>
              <w:t>λέων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εἶτ</w:t>
            </w:r>
            <w:proofErr w:type="spellEnd"/>
            <w:r w:rsidRPr="00DD1FB1">
              <w:rPr>
                <w:rFonts w:ascii="Times New Roman" w:hAnsi="Times New Roman" w:cs="Times New Roman"/>
              </w:rPr>
              <w:t>α ὁ κα</w:t>
            </w:r>
            <w:proofErr w:type="spellStart"/>
            <w:r w:rsidRPr="00DD1FB1">
              <w:rPr>
                <w:rFonts w:ascii="Times New Roman" w:hAnsi="Times New Roman" w:cs="Times New Roman"/>
              </w:rPr>
              <w:t>κοδ</w:t>
            </w:r>
            <w:proofErr w:type="spellEnd"/>
            <w:r w:rsidRPr="00DD1FB1">
              <w:rPr>
                <w:rFonts w:ascii="Times New Roman" w:hAnsi="Times New Roman" w:cs="Times New Roman"/>
              </w:rPr>
              <w:t xml:space="preserve">αίμων </w:t>
            </w:r>
            <w:proofErr w:type="spellStart"/>
            <w:r w:rsidRPr="00DD1FB1">
              <w:rPr>
                <w:rFonts w:ascii="Times New Roman" w:hAnsi="Times New Roman" w:cs="Times New Roman"/>
              </w:rPr>
              <w:t>ἐν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τῇ</w:t>
            </w:r>
            <w:proofErr w:type="spellEnd"/>
            <w:r w:rsidRPr="00DD1FB1">
              <w:rPr>
                <w:rFonts w:ascii="Times New Roman" w:hAnsi="Times New Roman" w:cs="Times New Roman"/>
              </w:rPr>
              <w:t xml:space="preserve"> ἀποβ</w:t>
            </w:r>
            <w:proofErr w:type="spellStart"/>
            <w:r w:rsidRPr="00DD1FB1">
              <w:rPr>
                <w:rFonts w:ascii="Times New Roman" w:hAnsi="Times New Roman" w:cs="Times New Roman"/>
              </w:rPr>
              <w:t>άσει</w:t>
            </w:r>
            <w:proofErr w:type="spellEnd"/>
            <w:r w:rsidRPr="00DD1FB1">
              <w:rPr>
                <w:rFonts w:ascii="Times New Roman" w:hAnsi="Times New Roman" w:cs="Times New Roman"/>
              </w:rPr>
              <w:t xml:space="preserve"> ἀπ</w:t>
            </w:r>
            <w:proofErr w:type="spellStart"/>
            <w:r w:rsidRPr="00DD1FB1">
              <w:rPr>
                <w:rFonts w:ascii="Times New Roman" w:hAnsi="Times New Roman" w:cs="Times New Roman"/>
              </w:rPr>
              <w:t>έθ</w:t>
            </w:r>
            <w:proofErr w:type="spellEnd"/>
            <w:r w:rsidRPr="00DD1FB1">
              <w:rPr>
                <w:rFonts w:ascii="Times New Roman" w:hAnsi="Times New Roman" w:cs="Times New Roman"/>
              </w:rPr>
              <w:t xml:space="preserve">ανον ὑπὸ </w:t>
            </w:r>
            <w:proofErr w:type="spellStart"/>
            <w:r w:rsidRPr="00DD1FB1">
              <w:rPr>
                <w:rFonts w:ascii="Times New Roman" w:hAnsi="Times New Roman" w:cs="Times New Roman"/>
              </w:rPr>
              <w:t>τοῦ</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Ἕκτορος</w:t>
            </w:r>
            <w:proofErr w:type="spellEnd"/>
            <w:r w:rsidRPr="00DD1FB1">
              <w:rPr>
                <w:rFonts w:ascii="Times New Roman" w:hAnsi="Times New Roman" w:cs="Times New Roman"/>
              </w:rPr>
              <w:t xml:space="preserve">. ὁ </w:t>
            </w:r>
            <w:proofErr w:type="spellStart"/>
            <w:r w:rsidRPr="00DD1FB1">
              <w:rPr>
                <w:rFonts w:ascii="Times New Roman" w:hAnsi="Times New Roman" w:cs="Times New Roman"/>
              </w:rPr>
              <w:t>οὖν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ἔρως</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τῆς</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γυν</w:t>
            </w:r>
            <w:proofErr w:type="spellEnd"/>
            <w:r w:rsidRPr="00DD1FB1">
              <w:rPr>
                <w:rFonts w:ascii="Times New Roman" w:hAnsi="Times New Roman" w:cs="Times New Roman"/>
              </w:rPr>
              <w:t xml:space="preserve">αικὸς </w:t>
            </w:r>
            <w:proofErr w:type="spellStart"/>
            <w:r w:rsidRPr="00DD1FB1">
              <w:rPr>
                <w:rFonts w:ascii="Times New Roman" w:hAnsi="Times New Roman" w:cs="Times New Roman"/>
              </w:rPr>
              <w:t>οὐ</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μετρίως</w:t>
            </w:r>
            <w:proofErr w:type="spellEnd"/>
            <w:r w:rsidRPr="00DD1FB1">
              <w:rPr>
                <w:rFonts w:ascii="Times New Roman" w:hAnsi="Times New Roman" w:cs="Times New Roman"/>
              </w:rPr>
              <w:t xml:space="preserve"> ἀπ</w:t>
            </w:r>
            <w:proofErr w:type="spellStart"/>
            <w:r w:rsidRPr="00DD1FB1">
              <w:rPr>
                <w:rFonts w:ascii="Times New Roman" w:hAnsi="Times New Roman" w:cs="Times New Roman"/>
              </w:rPr>
              <w:t>οκν</w:t>
            </w:r>
            <w:proofErr w:type="spellEnd"/>
            <w:r w:rsidRPr="00DD1FB1">
              <w:rPr>
                <w:rFonts w:ascii="Times New Roman" w:hAnsi="Times New Roman" w:cs="Times New Roman"/>
              </w:rPr>
              <w:t xml:space="preserve">αίει </w:t>
            </w:r>
            <w:proofErr w:type="spellStart"/>
            <w:r w:rsidRPr="00DD1FB1">
              <w:rPr>
                <w:rFonts w:ascii="Times New Roman" w:hAnsi="Times New Roman" w:cs="Times New Roman"/>
              </w:rPr>
              <w:t>με</w:t>
            </w:r>
            <w:proofErr w:type="spellEnd"/>
            <w:r w:rsidRPr="00DD1FB1">
              <w:rPr>
                <w:rFonts w:ascii="Times New Roman" w:hAnsi="Times New Roman" w:cs="Times New Roman"/>
              </w:rPr>
              <w:t xml:space="preserve">, ὦ </w:t>
            </w:r>
            <w:proofErr w:type="spellStart"/>
            <w:r w:rsidRPr="00DD1FB1">
              <w:rPr>
                <w:rFonts w:ascii="Times New Roman" w:hAnsi="Times New Roman" w:cs="Times New Roman"/>
              </w:rPr>
              <w:t>δέσ</w:t>
            </w:r>
            <w:proofErr w:type="spellEnd"/>
            <w:r w:rsidRPr="00DD1FB1">
              <w:rPr>
                <w:rFonts w:ascii="Times New Roman" w:hAnsi="Times New Roman" w:cs="Times New Roman"/>
              </w:rPr>
              <w:t>ποτα, καὶ β</w:t>
            </w:r>
            <w:proofErr w:type="spellStart"/>
            <w:r w:rsidRPr="00DD1FB1">
              <w:rPr>
                <w:rFonts w:ascii="Times New Roman" w:hAnsi="Times New Roman" w:cs="Times New Roman"/>
              </w:rPr>
              <w:t>ούλομ</w:t>
            </w:r>
            <w:proofErr w:type="spellEnd"/>
            <w:r w:rsidRPr="00DD1FB1">
              <w:rPr>
                <w:rFonts w:ascii="Times New Roman" w:hAnsi="Times New Roman" w:cs="Times New Roman"/>
              </w:rPr>
              <w:t xml:space="preserve">αι </w:t>
            </w:r>
            <w:proofErr w:type="spellStart"/>
            <w:r w:rsidRPr="00DD1FB1">
              <w:rPr>
                <w:rFonts w:ascii="Times New Roman" w:hAnsi="Times New Roman" w:cs="Times New Roman"/>
              </w:rPr>
              <w:t>κἂν</w:t>
            </w:r>
            <w:proofErr w:type="spellEnd"/>
            <w:r w:rsidRPr="00DD1FB1">
              <w:rPr>
                <w:rFonts w:ascii="Times New Roman" w:hAnsi="Times New Roman" w:cs="Times New Roman"/>
              </w:rPr>
              <w:t xml:space="preserve"> π</w:t>
            </w:r>
            <w:proofErr w:type="spellStart"/>
            <w:r w:rsidRPr="00DD1FB1">
              <w:rPr>
                <w:rFonts w:ascii="Times New Roman" w:hAnsi="Times New Roman" w:cs="Times New Roman"/>
              </w:rPr>
              <w:t>ρὸς</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ὀλίγον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ὀφθεὶς</w:t>
            </w:r>
            <w:proofErr w:type="spellEnd"/>
            <w:r w:rsidRPr="00DD1FB1">
              <w:rPr>
                <w:rFonts w:ascii="Times New Roman" w:hAnsi="Times New Roman" w:cs="Times New Roman"/>
              </w:rPr>
              <w:t xml:space="preserve"> α</w:t>
            </w:r>
            <w:proofErr w:type="spellStart"/>
            <w:r w:rsidRPr="00DD1FB1">
              <w:rPr>
                <w:rFonts w:ascii="Times New Roman" w:hAnsi="Times New Roman" w:cs="Times New Roman"/>
              </w:rPr>
              <w:t>ὐτῇ</w:t>
            </w:r>
            <w:proofErr w:type="spellEnd"/>
            <w:r w:rsidRPr="00DD1FB1">
              <w:rPr>
                <w:rFonts w:ascii="Times New Roman" w:hAnsi="Times New Roman" w:cs="Times New Roman"/>
              </w:rPr>
              <w:t xml:space="preserve"> καταβ</w:t>
            </w:r>
            <w:proofErr w:type="spellStart"/>
            <w:r w:rsidRPr="00DD1FB1">
              <w:rPr>
                <w:rFonts w:ascii="Times New Roman" w:hAnsi="Times New Roman" w:cs="Times New Roman"/>
              </w:rPr>
              <w:t>ῆν</w:t>
            </w:r>
            <w:proofErr w:type="spellEnd"/>
            <w:r w:rsidRPr="00DD1FB1">
              <w:rPr>
                <w:rFonts w:ascii="Times New Roman" w:hAnsi="Times New Roman" w:cs="Times New Roman"/>
              </w:rPr>
              <w:t>αι π</w:t>
            </w:r>
            <w:proofErr w:type="spellStart"/>
            <w:r w:rsidRPr="00DD1FB1">
              <w:rPr>
                <w:rFonts w:ascii="Times New Roman" w:hAnsi="Times New Roman" w:cs="Times New Roman"/>
              </w:rPr>
              <w:t>άλιν</w:t>
            </w:r>
            <w:proofErr w:type="spellEnd"/>
            <w:r w:rsidRPr="00DD1FB1">
              <w:rPr>
                <w:rFonts w:ascii="Times New Roman" w:hAnsi="Times New Roman" w:cs="Times New Roman"/>
              </w:rPr>
              <w:t>.</w:t>
            </w:r>
          </w:p>
          <w:p w14:paraId="71A39E6B" w14:textId="77777777" w:rsidR="00C81726" w:rsidRPr="00DD1FB1" w:rsidRDefault="00C81726" w:rsidP="006305B5">
            <w:pPr>
              <w:spacing w:line="340" w:lineRule="exact"/>
              <w:jc w:val="both"/>
              <w:rPr>
                <w:rFonts w:ascii="Times New Roman" w:hAnsi="Times New Roman" w:cs="Times New Roman"/>
              </w:rPr>
            </w:pPr>
            <w:proofErr w:type="spellStart"/>
            <w:r w:rsidRPr="00DD1FB1">
              <w:rPr>
                <w:rFonts w:ascii="Times New Roman" w:hAnsi="Times New Roman" w:cs="Times New Roman"/>
              </w:rPr>
              <w:t>Πλ</w:t>
            </w:r>
            <w:proofErr w:type="spellEnd"/>
            <w:r w:rsidRPr="00DD1FB1">
              <w:rPr>
                <w:rFonts w:ascii="Times New Roman" w:hAnsi="Times New Roman" w:cs="Times New Roman"/>
              </w:rPr>
              <w:t>.</w:t>
            </w:r>
            <w:r>
              <w:rPr>
                <w:rFonts w:ascii="Times New Roman" w:hAnsi="Times New Roman" w:cs="Times New Roman"/>
              </w:rPr>
              <w:t xml:space="preserve"> </w:t>
            </w:r>
            <w:proofErr w:type="spellStart"/>
            <w:r w:rsidRPr="00DD1FB1">
              <w:rPr>
                <w:rFonts w:ascii="Times New Roman" w:hAnsi="Times New Roman" w:cs="Times New Roman"/>
              </w:rPr>
              <w:t>οὐκ</w:t>
            </w:r>
            <w:proofErr w:type="spellEnd"/>
            <w:r w:rsidRPr="00DD1FB1">
              <w:rPr>
                <w:rFonts w:ascii="Times New Roman" w:hAnsi="Times New Roman" w:cs="Times New Roman"/>
              </w:rPr>
              <w:t xml:space="preserve"> ἔπ</w:t>
            </w:r>
            <w:proofErr w:type="spellStart"/>
            <w:r w:rsidRPr="00DD1FB1">
              <w:rPr>
                <w:rFonts w:ascii="Times New Roman" w:hAnsi="Times New Roman" w:cs="Times New Roman"/>
              </w:rPr>
              <w:t>ιες</w:t>
            </w:r>
            <w:proofErr w:type="spellEnd"/>
            <w:r w:rsidRPr="00DD1FB1">
              <w:rPr>
                <w:rFonts w:ascii="Times New Roman" w:hAnsi="Times New Roman" w:cs="Times New Roman"/>
              </w:rPr>
              <w:t xml:space="preserve">, ὦ </w:t>
            </w:r>
            <w:proofErr w:type="spellStart"/>
            <w:r w:rsidRPr="00DD1FB1">
              <w:rPr>
                <w:rFonts w:ascii="Times New Roman" w:hAnsi="Times New Roman" w:cs="Times New Roman"/>
              </w:rPr>
              <w:t>Πρωτεσίλ</w:t>
            </w:r>
            <w:proofErr w:type="spellEnd"/>
            <w:r w:rsidRPr="00DD1FB1">
              <w:rPr>
                <w:rFonts w:ascii="Times New Roman" w:hAnsi="Times New Roman" w:cs="Times New Roman"/>
              </w:rPr>
              <w:t xml:space="preserve">αε, </w:t>
            </w:r>
            <w:proofErr w:type="spellStart"/>
            <w:r w:rsidRPr="00DD1FB1">
              <w:rPr>
                <w:rFonts w:ascii="Times New Roman" w:hAnsi="Times New Roman" w:cs="Times New Roman"/>
              </w:rPr>
              <w:t>τὸ</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Λήθης</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ὕδωρ</w:t>
            </w:r>
            <w:proofErr w:type="spellEnd"/>
            <w:r w:rsidRPr="00DD1FB1">
              <w:rPr>
                <w:rFonts w:ascii="Times New Roman" w:hAnsi="Times New Roman" w:cs="Times New Roman"/>
              </w:rPr>
              <w:t>;</w:t>
            </w:r>
          </w:p>
          <w:p w14:paraId="2D015DC4" w14:textId="77777777" w:rsidR="00C81726" w:rsidRPr="00DD1FB1" w:rsidRDefault="00C81726" w:rsidP="006305B5">
            <w:pPr>
              <w:spacing w:line="340" w:lineRule="exact"/>
              <w:jc w:val="both"/>
              <w:rPr>
                <w:rFonts w:ascii="Times New Roman" w:hAnsi="Times New Roman" w:cs="Times New Roman"/>
              </w:rPr>
            </w:pPr>
            <w:proofErr w:type="spellStart"/>
            <w:r w:rsidRPr="00DD1FB1">
              <w:rPr>
                <w:rFonts w:ascii="Times New Roman" w:hAnsi="Times New Roman" w:cs="Times New Roman"/>
              </w:rPr>
              <w:t>Πρ</w:t>
            </w:r>
            <w:proofErr w:type="spellEnd"/>
            <w:r w:rsidRPr="00DD1FB1">
              <w:rPr>
                <w:rFonts w:ascii="Times New Roman" w:hAnsi="Times New Roman" w:cs="Times New Roman"/>
              </w:rPr>
              <w:t>.</w:t>
            </w:r>
            <w:r>
              <w:rPr>
                <w:rFonts w:ascii="Times New Roman" w:hAnsi="Times New Roman" w:cs="Times New Roman"/>
              </w:rPr>
              <w:t xml:space="preserve"> </w:t>
            </w:r>
            <w:r w:rsidRPr="00DD1FB1">
              <w:rPr>
                <w:rFonts w:ascii="Times New Roman" w:hAnsi="Times New Roman" w:cs="Times New Roman"/>
              </w:rPr>
              <w:t xml:space="preserve">καὶ </w:t>
            </w:r>
            <w:proofErr w:type="spellStart"/>
            <w:r w:rsidRPr="00DD1FB1">
              <w:rPr>
                <w:rFonts w:ascii="Times New Roman" w:hAnsi="Times New Roman" w:cs="Times New Roman"/>
              </w:rPr>
              <w:t>μάλ</w:t>
            </w:r>
            <w:proofErr w:type="spellEnd"/>
            <w:r w:rsidRPr="00DD1FB1">
              <w:rPr>
                <w:rFonts w:ascii="Times New Roman" w:hAnsi="Times New Roman" w:cs="Times New Roman"/>
              </w:rPr>
              <w:t xml:space="preserve">α, ὦ </w:t>
            </w:r>
            <w:proofErr w:type="spellStart"/>
            <w:r w:rsidRPr="00DD1FB1">
              <w:rPr>
                <w:rFonts w:ascii="Times New Roman" w:hAnsi="Times New Roman" w:cs="Times New Roman"/>
              </w:rPr>
              <w:t>δέσ</w:t>
            </w:r>
            <w:proofErr w:type="spellEnd"/>
            <w:r w:rsidRPr="00DD1FB1">
              <w:rPr>
                <w:rFonts w:ascii="Times New Roman" w:hAnsi="Times New Roman" w:cs="Times New Roman"/>
              </w:rPr>
              <w:t xml:space="preserve">ποτα· </w:t>
            </w:r>
            <w:proofErr w:type="spellStart"/>
            <w:r w:rsidRPr="00DD1FB1">
              <w:rPr>
                <w:rFonts w:ascii="Times New Roman" w:hAnsi="Times New Roman" w:cs="Times New Roman"/>
              </w:rPr>
              <w:t>τὸ</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δὲ</w:t>
            </w:r>
            <w:proofErr w:type="spellEnd"/>
            <w:r w:rsidRPr="00DD1FB1">
              <w:rPr>
                <w:rFonts w:ascii="Times New Roman" w:hAnsi="Times New Roman" w:cs="Times New Roman"/>
              </w:rPr>
              <w:t xml:space="preserve"> π</w:t>
            </w:r>
            <w:proofErr w:type="spellStart"/>
            <w:r w:rsidRPr="00DD1FB1">
              <w:rPr>
                <w:rFonts w:ascii="Times New Roman" w:hAnsi="Times New Roman" w:cs="Times New Roman"/>
              </w:rPr>
              <w:t>ρᾶγμ</w:t>
            </w:r>
            <w:proofErr w:type="spellEnd"/>
            <w:r w:rsidRPr="00DD1FB1">
              <w:rPr>
                <w:rFonts w:ascii="Times New Roman" w:hAnsi="Times New Roman" w:cs="Times New Roman"/>
              </w:rPr>
              <w:t>α ὑπ</w:t>
            </w:r>
            <w:proofErr w:type="spellStart"/>
            <w:r w:rsidRPr="00DD1FB1">
              <w:rPr>
                <w:rFonts w:ascii="Times New Roman" w:hAnsi="Times New Roman" w:cs="Times New Roman"/>
              </w:rPr>
              <w:t>έρογκον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ἦν</w:t>
            </w:r>
            <w:proofErr w:type="spellEnd"/>
            <w:r w:rsidRPr="00DD1FB1">
              <w:rPr>
                <w:rFonts w:ascii="Times New Roman" w:hAnsi="Times New Roman" w:cs="Times New Roman"/>
              </w:rPr>
              <w:t>.</w:t>
            </w:r>
          </w:p>
          <w:p w14:paraId="2876FB73" w14:textId="77777777" w:rsidR="00C81726" w:rsidRPr="00DD1FB1" w:rsidRDefault="00C81726" w:rsidP="006305B5">
            <w:pPr>
              <w:spacing w:line="340" w:lineRule="exact"/>
              <w:jc w:val="both"/>
              <w:rPr>
                <w:rFonts w:ascii="Times New Roman" w:hAnsi="Times New Roman" w:cs="Times New Roman"/>
              </w:rPr>
            </w:pPr>
            <w:proofErr w:type="spellStart"/>
            <w:r w:rsidRPr="00DD1FB1">
              <w:rPr>
                <w:rFonts w:ascii="Times New Roman" w:hAnsi="Times New Roman" w:cs="Times New Roman"/>
              </w:rPr>
              <w:t>Πλ</w:t>
            </w:r>
            <w:proofErr w:type="spellEnd"/>
            <w:r w:rsidRPr="00DD1FB1">
              <w:rPr>
                <w:rFonts w:ascii="Times New Roman" w:hAnsi="Times New Roman" w:cs="Times New Roman"/>
              </w:rPr>
              <w:t>.</w:t>
            </w:r>
            <w:r>
              <w:rPr>
                <w:rFonts w:ascii="Times New Roman" w:hAnsi="Times New Roman" w:cs="Times New Roman"/>
              </w:rPr>
              <w:t xml:space="preserve"> </w:t>
            </w:r>
            <w:proofErr w:type="spellStart"/>
            <w:r w:rsidRPr="00DD1FB1">
              <w:rPr>
                <w:rFonts w:ascii="Times New Roman" w:hAnsi="Times New Roman" w:cs="Times New Roman"/>
              </w:rPr>
              <w:t>οὐκοῦν</w:t>
            </w:r>
            <w:proofErr w:type="spellEnd"/>
            <w:r w:rsidRPr="00DD1FB1">
              <w:rPr>
                <w:rFonts w:ascii="Times New Roman" w:hAnsi="Times New Roman" w:cs="Times New Roman"/>
              </w:rPr>
              <w:t xml:space="preserve"> π</w:t>
            </w:r>
            <w:proofErr w:type="spellStart"/>
            <w:r w:rsidRPr="00DD1FB1">
              <w:rPr>
                <w:rFonts w:ascii="Times New Roman" w:hAnsi="Times New Roman" w:cs="Times New Roman"/>
              </w:rPr>
              <w:t>ερίμεινον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ἀφίξετ</w:t>
            </w:r>
            <w:proofErr w:type="spellEnd"/>
            <w:r w:rsidRPr="00DD1FB1">
              <w:rPr>
                <w:rFonts w:ascii="Times New Roman" w:hAnsi="Times New Roman" w:cs="Times New Roman"/>
              </w:rPr>
              <w:t xml:space="preserve">αι </w:t>
            </w:r>
            <w:proofErr w:type="spellStart"/>
            <w:r w:rsidRPr="00DD1FB1">
              <w:rPr>
                <w:rFonts w:ascii="Times New Roman" w:hAnsi="Times New Roman" w:cs="Times New Roman"/>
              </w:rPr>
              <w:t>γὰρ</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κἀκείνη</w:t>
            </w:r>
            <w:proofErr w:type="spellEnd"/>
            <w:r w:rsidRPr="00DD1FB1">
              <w:rPr>
                <w:rFonts w:ascii="Times New Roman" w:hAnsi="Times New Roman" w:cs="Times New Roman"/>
              </w:rPr>
              <w:t xml:space="preserve"> π</w:t>
            </w:r>
            <w:proofErr w:type="spellStart"/>
            <w:r w:rsidRPr="00DD1FB1">
              <w:rPr>
                <w:rFonts w:ascii="Times New Roman" w:hAnsi="Times New Roman" w:cs="Times New Roman"/>
              </w:rPr>
              <w:t>οτὲ</w:t>
            </w:r>
            <w:proofErr w:type="spellEnd"/>
            <w:r w:rsidRPr="00DD1FB1">
              <w:rPr>
                <w:rFonts w:ascii="Times New Roman" w:hAnsi="Times New Roman" w:cs="Times New Roman"/>
              </w:rPr>
              <w:t xml:space="preserve"> καὶ </w:t>
            </w:r>
            <w:proofErr w:type="spellStart"/>
            <w:r w:rsidRPr="00DD1FB1">
              <w:rPr>
                <w:rFonts w:ascii="Times New Roman" w:hAnsi="Times New Roman" w:cs="Times New Roman"/>
              </w:rPr>
              <w:t>οὐδὲ</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σὲ</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ἀνελθεῖν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δεήσει</w:t>
            </w:r>
            <w:proofErr w:type="spellEnd"/>
            <w:r w:rsidRPr="00DD1FB1">
              <w:rPr>
                <w:rFonts w:ascii="Times New Roman" w:hAnsi="Times New Roman" w:cs="Times New Roman"/>
              </w:rPr>
              <w:t>.</w:t>
            </w:r>
          </w:p>
          <w:p w14:paraId="77993D0C" w14:textId="77777777" w:rsidR="00C81726" w:rsidRDefault="00C81726" w:rsidP="006305B5">
            <w:pPr>
              <w:spacing w:line="340" w:lineRule="exact"/>
              <w:jc w:val="both"/>
              <w:rPr>
                <w:rFonts w:ascii="Times New Roman" w:hAnsi="Times New Roman" w:cs="Times New Roman"/>
              </w:rPr>
            </w:pPr>
          </w:p>
          <w:p w14:paraId="4CC7E022" w14:textId="77777777" w:rsidR="00C81726" w:rsidRPr="00DD1FB1" w:rsidRDefault="00C81726" w:rsidP="006305B5">
            <w:pPr>
              <w:spacing w:line="340" w:lineRule="exact"/>
              <w:jc w:val="both"/>
              <w:rPr>
                <w:rFonts w:ascii="Times New Roman" w:hAnsi="Times New Roman" w:cs="Times New Roman"/>
              </w:rPr>
            </w:pPr>
            <w:proofErr w:type="spellStart"/>
            <w:r w:rsidRPr="00DD1FB1">
              <w:rPr>
                <w:rFonts w:ascii="Times New Roman" w:hAnsi="Times New Roman" w:cs="Times New Roman"/>
              </w:rPr>
              <w:t>Πρ</w:t>
            </w:r>
            <w:proofErr w:type="spellEnd"/>
            <w:r w:rsidRPr="00DD1FB1">
              <w:rPr>
                <w:rFonts w:ascii="Times New Roman" w:hAnsi="Times New Roman" w:cs="Times New Roman"/>
              </w:rPr>
              <w:t>.</w:t>
            </w:r>
            <w:r>
              <w:rPr>
                <w:rFonts w:ascii="Times New Roman" w:hAnsi="Times New Roman" w:cs="Times New Roman"/>
              </w:rPr>
              <w:t xml:space="preserve"> </w:t>
            </w:r>
            <w:proofErr w:type="spellStart"/>
            <w:r w:rsidRPr="00DD1FB1">
              <w:rPr>
                <w:rFonts w:ascii="Times New Roman" w:hAnsi="Times New Roman" w:cs="Times New Roman"/>
              </w:rPr>
              <w:t>ἀλλ</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οὐ</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φέρω</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τὴν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δι</w:t>
            </w:r>
            <w:proofErr w:type="spellEnd"/>
            <w:r w:rsidRPr="00DD1FB1">
              <w:rPr>
                <w:rFonts w:ascii="Times New Roman" w:hAnsi="Times New Roman" w:cs="Times New Roman"/>
              </w:rPr>
              <w:t xml:space="preserve">ατριβήν, ὦ </w:t>
            </w:r>
            <w:proofErr w:type="spellStart"/>
            <w:r w:rsidRPr="00DD1FB1">
              <w:rPr>
                <w:rFonts w:ascii="Times New Roman" w:hAnsi="Times New Roman" w:cs="Times New Roman"/>
              </w:rPr>
              <w:t>Πλούτων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ἠράσθης</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δὲ</w:t>
            </w:r>
            <w:proofErr w:type="spellEnd"/>
            <w:r w:rsidRPr="00DD1FB1">
              <w:rPr>
                <w:rFonts w:ascii="Times New Roman" w:hAnsi="Times New Roman" w:cs="Times New Roman"/>
              </w:rPr>
              <w:t xml:space="preserve"> καὶ α</w:t>
            </w:r>
            <w:proofErr w:type="spellStart"/>
            <w:r w:rsidRPr="00DD1FB1">
              <w:rPr>
                <w:rFonts w:ascii="Times New Roman" w:hAnsi="Times New Roman" w:cs="Times New Roman"/>
              </w:rPr>
              <w:t>ὐτὸς</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ἤδη</w:t>
            </w:r>
            <w:proofErr w:type="spellEnd"/>
            <w:r w:rsidRPr="00DD1FB1">
              <w:rPr>
                <w:rFonts w:ascii="Times New Roman" w:hAnsi="Times New Roman" w:cs="Times New Roman"/>
              </w:rPr>
              <w:t xml:space="preserve"> καὶ </w:t>
            </w:r>
            <w:proofErr w:type="spellStart"/>
            <w:r w:rsidRPr="00DD1FB1">
              <w:rPr>
                <w:rFonts w:ascii="Times New Roman" w:hAnsi="Times New Roman" w:cs="Times New Roman"/>
              </w:rPr>
              <w:t>οἶσθ</w:t>
            </w:r>
            <w:proofErr w:type="spellEnd"/>
            <w:r w:rsidRPr="00DD1FB1">
              <w:rPr>
                <w:rFonts w:ascii="Times New Roman" w:hAnsi="Times New Roman" w:cs="Times New Roman"/>
              </w:rPr>
              <w:t xml:space="preserve">α </w:t>
            </w:r>
            <w:proofErr w:type="spellStart"/>
            <w:r w:rsidRPr="00DD1FB1">
              <w:rPr>
                <w:rFonts w:ascii="Times New Roman" w:hAnsi="Times New Roman" w:cs="Times New Roman"/>
              </w:rPr>
              <w:t>οἷον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τὸ</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ἐρᾶν</w:t>
            </w:r>
            <w:proofErr w:type="spellEnd"/>
            <w:r w:rsidRPr="00DD1FB1">
              <w:rPr>
                <w:rFonts w:ascii="Times New Roman" w:hAnsi="Times New Roman" w:cs="Times New Roman"/>
              </w:rPr>
              <w:t xml:space="preserve"> </w:t>
            </w:r>
            <w:proofErr w:type="spellStart"/>
            <w:r w:rsidRPr="00DD1FB1">
              <w:rPr>
                <w:rFonts w:ascii="Times New Roman" w:hAnsi="Times New Roman" w:cs="Times New Roman"/>
              </w:rPr>
              <w:t>ἐστιν</w:t>
            </w:r>
            <w:proofErr w:type="spellEnd"/>
            <w:r w:rsidRPr="00DD1FB1">
              <w:rPr>
                <w:rFonts w:ascii="Times New Roman" w:hAnsi="Times New Roman" w:cs="Times New Roman"/>
              </w:rPr>
              <w:t>.</w:t>
            </w:r>
          </w:p>
          <w:p w14:paraId="2AEE4C0C" w14:textId="77777777" w:rsidR="00C81726" w:rsidRPr="00DD1FB1" w:rsidRDefault="00C81726" w:rsidP="006305B5">
            <w:pPr>
              <w:spacing w:line="340" w:lineRule="exact"/>
              <w:jc w:val="both"/>
              <w:rPr>
                <w:rFonts w:ascii="Times New Roman" w:hAnsi="Times New Roman" w:cs="Times New Roman"/>
                <w:lang w:val="el-GR"/>
              </w:rPr>
            </w:pPr>
            <w:r w:rsidRPr="00DD1FB1">
              <w:rPr>
                <w:rFonts w:ascii="Times New Roman" w:hAnsi="Times New Roman" w:cs="Times New Roman"/>
                <w:lang w:val="el-GR"/>
              </w:rPr>
              <w:t>Πλ.</w:t>
            </w:r>
            <w:r w:rsidRPr="00366E1B">
              <w:rPr>
                <w:rFonts w:ascii="Times New Roman" w:hAnsi="Times New Roman" w:cs="Times New Roman"/>
                <w:lang w:val="el-GR"/>
              </w:rPr>
              <w:t xml:space="preserve"> </w:t>
            </w:r>
            <w:r w:rsidRPr="00DD1FB1">
              <w:rPr>
                <w:rFonts w:ascii="Times New Roman" w:hAnsi="Times New Roman" w:cs="Times New Roman"/>
                <w:lang w:val="el-GR"/>
              </w:rPr>
              <w:t>εἶτα τί σε ὀνήσει μίαν ἡμέραν ἀναβιῶναι μετ᾽ ὀλίγον τὰ αὐτὰ ὀδυρόμενον;</w:t>
            </w:r>
          </w:p>
          <w:p w14:paraId="12E83E15" w14:textId="77777777" w:rsidR="00C81726" w:rsidRDefault="00C81726" w:rsidP="006305B5">
            <w:pPr>
              <w:spacing w:line="340" w:lineRule="exact"/>
              <w:jc w:val="both"/>
              <w:rPr>
                <w:rFonts w:ascii="Times New Roman" w:hAnsi="Times New Roman" w:cs="Times New Roman"/>
                <w:lang w:val="el-GR"/>
              </w:rPr>
            </w:pPr>
          </w:p>
          <w:p w14:paraId="72A2574F" w14:textId="77777777" w:rsidR="00C81726" w:rsidRDefault="00C81726" w:rsidP="006305B5">
            <w:pPr>
              <w:spacing w:line="340" w:lineRule="exact"/>
              <w:jc w:val="both"/>
              <w:rPr>
                <w:rFonts w:ascii="Times New Roman" w:hAnsi="Times New Roman" w:cs="Times New Roman"/>
                <w:lang w:val="el-GR"/>
              </w:rPr>
            </w:pPr>
          </w:p>
          <w:p w14:paraId="58FC6DEE" w14:textId="77777777" w:rsidR="00C81726" w:rsidRPr="00DD1FB1" w:rsidRDefault="00C81726" w:rsidP="006305B5">
            <w:pPr>
              <w:spacing w:line="340" w:lineRule="exact"/>
              <w:jc w:val="both"/>
              <w:rPr>
                <w:rFonts w:ascii="Times New Roman" w:hAnsi="Times New Roman" w:cs="Times New Roman"/>
                <w:lang w:val="el-GR"/>
              </w:rPr>
            </w:pPr>
            <w:r w:rsidRPr="00DD1FB1">
              <w:rPr>
                <w:rFonts w:ascii="Times New Roman" w:hAnsi="Times New Roman" w:cs="Times New Roman"/>
                <w:lang w:val="el-GR"/>
              </w:rPr>
              <w:t>Πρ.</w:t>
            </w:r>
            <w:r w:rsidRPr="00366E1B">
              <w:rPr>
                <w:rFonts w:ascii="Times New Roman" w:hAnsi="Times New Roman" w:cs="Times New Roman"/>
                <w:lang w:val="el-GR"/>
              </w:rPr>
              <w:t xml:space="preserve"> </w:t>
            </w:r>
            <w:r w:rsidRPr="00DD1FB1">
              <w:rPr>
                <w:rFonts w:ascii="Times New Roman" w:hAnsi="Times New Roman" w:cs="Times New Roman"/>
                <w:lang w:val="el-GR"/>
              </w:rPr>
              <w:t>οἶμαι πείσειν κἀκείνην ἀκολουθεῖν παρ᾽ ὑμᾶς, ὥστε ἀνθ᾽ ἑνὸς δύο νεκροὺς λήψει μετ᾽ ὀλίγον.</w:t>
            </w:r>
          </w:p>
          <w:p w14:paraId="67122398" w14:textId="77777777" w:rsidR="00C81726" w:rsidRPr="00DD1FB1" w:rsidRDefault="00C81726" w:rsidP="006305B5">
            <w:pPr>
              <w:spacing w:line="340" w:lineRule="exact"/>
              <w:jc w:val="both"/>
              <w:rPr>
                <w:rFonts w:ascii="Times New Roman" w:hAnsi="Times New Roman" w:cs="Times New Roman"/>
                <w:lang w:val="el-GR"/>
              </w:rPr>
            </w:pPr>
            <w:r w:rsidRPr="00DD1FB1">
              <w:rPr>
                <w:rFonts w:ascii="Times New Roman" w:hAnsi="Times New Roman" w:cs="Times New Roman"/>
                <w:lang w:val="el-GR"/>
              </w:rPr>
              <w:t>Πλ.</w:t>
            </w:r>
            <w:r w:rsidRPr="00366E1B">
              <w:rPr>
                <w:rFonts w:ascii="Times New Roman" w:hAnsi="Times New Roman" w:cs="Times New Roman"/>
                <w:lang w:val="el-GR"/>
              </w:rPr>
              <w:t xml:space="preserve"> </w:t>
            </w:r>
            <w:r w:rsidRPr="00DD1FB1">
              <w:rPr>
                <w:rFonts w:ascii="Times New Roman" w:hAnsi="Times New Roman" w:cs="Times New Roman"/>
                <w:lang w:val="el-GR"/>
              </w:rPr>
              <w:t>οὐ θέμις γενέσθαι ταῦτα οὐδὲ γέγονε πώποτε.</w:t>
            </w:r>
          </w:p>
          <w:p w14:paraId="3DEC59C8" w14:textId="77777777" w:rsidR="00C81726" w:rsidRPr="00DD1FB1" w:rsidRDefault="00C81726" w:rsidP="006305B5">
            <w:pPr>
              <w:spacing w:line="340" w:lineRule="exact"/>
              <w:jc w:val="both"/>
              <w:rPr>
                <w:rFonts w:ascii="Times New Roman" w:hAnsi="Times New Roman" w:cs="Times New Roman"/>
                <w:lang w:val="el-GR"/>
              </w:rPr>
            </w:pPr>
            <w:r w:rsidRPr="00DD1FB1">
              <w:rPr>
                <w:rFonts w:ascii="Times New Roman" w:hAnsi="Times New Roman" w:cs="Times New Roman"/>
                <w:lang w:val="el-GR"/>
              </w:rPr>
              <w:t>Πρ.</w:t>
            </w:r>
            <w:r w:rsidRPr="00366E1B">
              <w:rPr>
                <w:rFonts w:ascii="Times New Roman" w:hAnsi="Times New Roman" w:cs="Times New Roman"/>
                <w:lang w:val="el-GR"/>
              </w:rPr>
              <w:t xml:space="preserve"> </w:t>
            </w:r>
            <w:r w:rsidRPr="00DD1FB1">
              <w:rPr>
                <w:rFonts w:ascii="Times New Roman" w:hAnsi="Times New Roman" w:cs="Times New Roman"/>
                <w:lang w:val="el-GR"/>
              </w:rPr>
              <w:t>ἀναμνήσω σε, ὦ Πλούτων· Ὀρφεῖ γὰρ δἰ αὐτὴν ταύτην τὴν αἰτίαν τὴν Εὐρυδίκην παρέδοτε καὶ τὴν ὁμογενῆ μου Ἄλκηστιν παρεπέμψατε Ἡρακλεῖ χαριζόμενοι.</w:t>
            </w:r>
          </w:p>
          <w:p w14:paraId="2F3D2626" w14:textId="77777777" w:rsidR="00C81726" w:rsidRPr="00DD1FB1" w:rsidRDefault="00C81726" w:rsidP="006305B5">
            <w:pPr>
              <w:spacing w:line="340" w:lineRule="exact"/>
              <w:jc w:val="both"/>
              <w:rPr>
                <w:rFonts w:ascii="Times New Roman" w:hAnsi="Times New Roman" w:cs="Times New Roman"/>
                <w:lang w:val="el-GR"/>
              </w:rPr>
            </w:pPr>
            <w:r w:rsidRPr="00DD1FB1">
              <w:rPr>
                <w:rFonts w:ascii="Times New Roman" w:hAnsi="Times New Roman" w:cs="Times New Roman"/>
                <w:lang w:val="el-GR"/>
              </w:rPr>
              <w:t>Πλ.</w:t>
            </w:r>
            <w:r w:rsidRPr="00366E1B">
              <w:rPr>
                <w:rFonts w:ascii="Times New Roman" w:hAnsi="Times New Roman" w:cs="Times New Roman"/>
                <w:lang w:val="el-GR"/>
              </w:rPr>
              <w:t xml:space="preserve"> </w:t>
            </w:r>
            <w:r w:rsidRPr="00DD1FB1">
              <w:rPr>
                <w:rFonts w:ascii="Times New Roman" w:hAnsi="Times New Roman" w:cs="Times New Roman"/>
                <w:lang w:val="el-GR"/>
              </w:rPr>
              <w:t>θελήσεις δὲ οὕτως κρανίον γυμνὸν ὢν καὶ ἄμορφον τῇ καλῇ σου ἐκείνῃ νύμφῃ φανῆναι; πῶς δὲ κἀκείνη προσήσεταί σε οὐδὲ δυναμένη διαγνῶναι; φοβήσεται γὰρ εὖ οἶδα καὶ φεύξεταί σε καὶ μάτην ἔσῃ τοσαύτην ὁδὸν ἀνεληλυθώς.</w:t>
            </w:r>
          </w:p>
          <w:p w14:paraId="57ED4723" w14:textId="77777777" w:rsidR="00C81726" w:rsidRPr="00DD1FB1" w:rsidRDefault="00C81726" w:rsidP="006305B5">
            <w:pPr>
              <w:rPr>
                <w:rFonts w:ascii="Times New Roman" w:hAnsi="Times New Roman" w:cs="Times New Roman"/>
                <w:i/>
                <w:lang w:val="el-GR"/>
              </w:rPr>
            </w:pPr>
          </w:p>
        </w:tc>
        <w:tc>
          <w:tcPr>
            <w:tcW w:w="3260" w:type="dxa"/>
          </w:tcPr>
          <w:p w14:paraId="44CEE08F" w14:textId="0515B373" w:rsidR="00C81726" w:rsidRPr="00803EE1" w:rsidRDefault="00C81726" w:rsidP="006305B5">
            <w:pPr>
              <w:spacing w:line="340" w:lineRule="exact"/>
              <w:rPr>
                <w:rFonts w:ascii="Times New Roman" w:hAnsi="Times New Roman" w:cs="Times New Roman"/>
                <w:sz w:val="18"/>
                <w:szCs w:val="18"/>
              </w:rPr>
            </w:pPr>
            <w:r w:rsidRPr="00CF2DDA">
              <w:rPr>
                <w:rFonts w:ascii="Times New Roman" w:hAnsi="Times New Roman" w:cs="Times New Roman"/>
                <w:sz w:val="18"/>
                <w:szCs w:val="18"/>
                <w:lang w:val="el-GR"/>
              </w:rPr>
              <w:t>ἐράω</w:t>
            </w:r>
            <w:r>
              <w:rPr>
                <w:rFonts w:ascii="Times New Roman" w:hAnsi="Times New Roman" w:cs="Times New Roman"/>
                <w:sz w:val="18"/>
                <w:szCs w:val="18"/>
              </w:rPr>
              <w:t xml:space="preserve">: ich liebe, begehre / </w:t>
            </w:r>
            <w:r w:rsidRPr="00803EE1">
              <w:rPr>
                <w:rFonts w:ascii="Times New Roman" w:hAnsi="Times New Roman" w:cs="Times New Roman"/>
                <w:sz w:val="18"/>
                <w:szCs w:val="18"/>
                <w:lang w:val="el-GR"/>
              </w:rPr>
              <w:t>νεόγαμος</w:t>
            </w:r>
            <w:r w:rsidRPr="00803EE1">
              <w:rPr>
                <w:rFonts w:ascii="Times New Roman" w:hAnsi="Times New Roman" w:cs="Times New Roman"/>
                <w:sz w:val="18"/>
                <w:szCs w:val="18"/>
              </w:rPr>
              <w:t xml:space="preserve"> </w:t>
            </w:r>
            <w:r w:rsidR="00141504">
              <w:rPr>
                <w:rFonts w:ascii="Times New Roman" w:hAnsi="Times New Roman" w:cs="Times New Roman"/>
                <w:sz w:val="18"/>
                <w:szCs w:val="18"/>
              </w:rPr>
              <w:t>(2):</w:t>
            </w:r>
            <w:r>
              <w:rPr>
                <w:rFonts w:ascii="Times New Roman" w:hAnsi="Times New Roman" w:cs="Times New Roman"/>
                <w:sz w:val="18"/>
                <w:szCs w:val="18"/>
              </w:rPr>
              <w:t xml:space="preserve"> der junge Ehepartner (bezieht sich hier auf die Frau) / </w:t>
            </w:r>
            <w:r w:rsidRPr="00803EE1">
              <w:rPr>
                <w:rFonts w:ascii="Times New Roman" w:hAnsi="Times New Roman" w:cs="Times New Roman"/>
                <w:sz w:val="18"/>
                <w:szCs w:val="18"/>
                <w:lang w:val="el-GR"/>
              </w:rPr>
              <w:t>ᾠχόμην</w:t>
            </w:r>
            <w:r w:rsidRPr="00803EE1">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spellStart"/>
            <w:r w:rsidRPr="00803EE1">
              <w:rPr>
                <w:rFonts w:ascii="Times New Roman" w:hAnsi="Times New Roman" w:cs="Times New Roman"/>
                <w:sz w:val="18"/>
                <w:szCs w:val="18"/>
              </w:rPr>
              <w:t>οἴχομ</w:t>
            </w:r>
            <w:proofErr w:type="spellEnd"/>
            <w:r w:rsidRPr="00803EE1">
              <w:rPr>
                <w:rFonts w:ascii="Times New Roman" w:hAnsi="Times New Roman" w:cs="Times New Roman"/>
                <w:sz w:val="18"/>
                <w:szCs w:val="18"/>
              </w:rPr>
              <w:t>αι</w:t>
            </w:r>
            <w:r>
              <w:rPr>
                <w:rFonts w:ascii="Times New Roman" w:hAnsi="Times New Roman" w:cs="Times New Roman"/>
                <w:sz w:val="18"/>
                <w:szCs w:val="18"/>
              </w:rPr>
              <w:t xml:space="preserve">: sich rasch aufmachen (+ Partizip </w:t>
            </w:r>
            <w:r w:rsidRPr="00752AE5">
              <w:rPr>
                <w:rFonts w:ascii="Times New Roman" w:hAnsi="Times New Roman" w:cs="Times New Roman"/>
                <w:sz w:val="18"/>
                <w:szCs w:val="18"/>
              </w:rPr>
              <w:t>κατα</w:t>
            </w:r>
            <w:proofErr w:type="spellStart"/>
            <w:r w:rsidRPr="00752AE5">
              <w:rPr>
                <w:rFonts w:ascii="Times New Roman" w:hAnsi="Times New Roman" w:cs="Times New Roman"/>
                <w:sz w:val="18"/>
                <w:szCs w:val="18"/>
              </w:rPr>
              <w:t>λι</w:t>
            </w:r>
            <w:proofErr w:type="spellEnd"/>
            <w:r w:rsidRPr="00752AE5">
              <w:rPr>
                <w:rFonts w:ascii="Times New Roman" w:hAnsi="Times New Roman" w:cs="Times New Roman"/>
                <w:sz w:val="18"/>
                <w:szCs w:val="18"/>
              </w:rPr>
              <w:t>πών</w:t>
            </w:r>
            <w:r>
              <w:rPr>
                <w:rFonts w:ascii="Times New Roman" w:hAnsi="Times New Roman" w:cs="Times New Roman"/>
                <w:sz w:val="18"/>
                <w:szCs w:val="18"/>
              </w:rPr>
              <w:t>)</w:t>
            </w:r>
          </w:p>
          <w:p w14:paraId="4F89956E" w14:textId="77777777" w:rsidR="00C81726" w:rsidRPr="00803EE1" w:rsidRDefault="00C81726" w:rsidP="006305B5">
            <w:pPr>
              <w:spacing w:line="340" w:lineRule="exact"/>
              <w:rPr>
                <w:rFonts w:ascii="Times New Roman" w:hAnsi="Times New Roman" w:cs="Times New Roman"/>
                <w:i/>
                <w:sz w:val="18"/>
                <w:szCs w:val="18"/>
              </w:rPr>
            </w:pPr>
          </w:p>
          <w:p w14:paraId="6C3681BD" w14:textId="77777777" w:rsidR="00C81726" w:rsidRPr="00D757F6" w:rsidRDefault="00C81726" w:rsidP="006305B5">
            <w:pPr>
              <w:spacing w:line="340" w:lineRule="exact"/>
              <w:rPr>
                <w:rFonts w:ascii="Times New Roman" w:hAnsi="Times New Roman" w:cs="Times New Roman"/>
                <w:sz w:val="18"/>
                <w:szCs w:val="18"/>
              </w:rPr>
            </w:pPr>
            <w:r w:rsidRPr="00803EE1">
              <w:rPr>
                <w:rFonts w:ascii="Times New Roman" w:hAnsi="Times New Roman" w:cs="Times New Roman"/>
                <w:sz w:val="18"/>
                <w:szCs w:val="18"/>
                <w:lang w:val="el-GR"/>
              </w:rPr>
              <w:t>ἔπιες</w:t>
            </w:r>
            <w:r w:rsidRPr="00D757F6">
              <w:rPr>
                <w:rFonts w:ascii="Times New Roman" w:hAnsi="Times New Roman" w:cs="Times New Roman"/>
                <w:sz w:val="18"/>
                <w:szCs w:val="18"/>
              </w:rPr>
              <w:t xml:space="preserve"> </w:t>
            </w:r>
            <w:r>
              <w:rPr>
                <w:rFonts w:ascii="Times New Roman" w:hAnsi="Times New Roman" w:cs="Times New Roman"/>
                <w:sz w:val="18"/>
                <w:szCs w:val="18"/>
              </w:rPr>
              <w:t xml:space="preserve">– 2. </w:t>
            </w:r>
            <w:proofErr w:type="spellStart"/>
            <w:r>
              <w:rPr>
                <w:rFonts w:ascii="Times New Roman" w:hAnsi="Times New Roman" w:cs="Times New Roman"/>
                <w:sz w:val="18"/>
                <w:szCs w:val="18"/>
              </w:rPr>
              <w:t>Sg</w:t>
            </w:r>
            <w:proofErr w:type="spellEnd"/>
            <w:r>
              <w:rPr>
                <w:rFonts w:ascii="Times New Roman" w:hAnsi="Times New Roman" w:cs="Times New Roman"/>
                <w:sz w:val="18"/>
                <w:szCs w:val="18"/>
              </w:rPr>
              <w:t xml:space="preserve">. Aorist von </w:t>
            </w:r>
            <w:r w:rsidRPr="00366E1B">
              <w:rPr>
                <w:rFonts w:ascii="Times New Roman" w:hAnsi="Times New Roman" w:cs="Times New Roman"/>
                <w:sz w:val="18"/>
                <w:szCs w:val="18"/>
              </w:rPr>
              <w:t>π</w:t>
            </w:r>
            <w:proofErr w:type="spellStart"/>
            <w:r w:rsidRPr="00366E1B">
              <w:rPr>
                <w:rFonts w:ascii="Times New Roman" w:hAnsi="Times New Roman" w:cs="Times New Roman"/>
                <w:sz w:val="18"/>
                <w:szCs w:val="18"/>
              </w:rPr>
              <w:t>ίνω</w:t>
            </w:r>
            <w:proofErr w:type="spellEnd"/>
            <w:r>
              <w:rPr>
                <w:rFonts w:ascii="Times New Roman" w:hAnsi="Times New Roman" w:cs="Times New Roman"/>
                <w:sz w:val="18"/>
                <w:szCs w:val="18"/>
              </w:rPr>
              <w:t xml:space="preserve">: trinken / </w:t>
            </w:r>
            <w:r w:rsidRPr="00803EE1">
              <w:rPr>
                <w:rFonts w:ascii="Times New Roman" w:hAnsi="Times New Roman" w:cs="Times New Roman"/>
                <w:sz w:val="18"/>
                <w:szCs w:val="18"/>
                <w:lang w:val="el-GR"/>
              </w:rPr>
              <w:t>ὑπέρογκος</w:t>
            </w:r>
            <w:r w:rsidRPr="00D757F6">
              <w:rPr>
                <w:rFonts w:ascii="Times New Roman" w:hAnsi="Times New Roman" w:cs="Times New Roman"/>
                <w:sz w:val="18"/>
                <w:szCs w:val="18"/>
              </w:rPr>
              <w:t xml:space="preserve"> −</w:t>
            </w:r>
            <w:r>
              <w:rPr>
                <w:rFonts w:ascii="Times New Roman" w:hAnsi="Times New Roman" w:cs="Times New Roman"/>
                <w:sz w:val="18"/>
                <w:szCs w:val="18"/>
              </w:rPr>
              <w:t xml:space="preserve"> übermächtig</w:t>
            </w:r>
          </w:p>
          <w:p w14:paraId="021C1544" w14:textId="77777777" w:rsidR="00C81726" w:rsidRPr="00D757F6" w:rsidRDefault="00C81726" w:rsidP="006305B5">
            <w:pPr>
              <w:spacing w:line="340" w:lineRule="exact"/>
              <w:rPr>
                <w:rFonts w:ascii="Times New Roman" w:hAnsi="Times New Roman" w:cs="Times New Roman"/>
                <w:sz w:val="18"/>
                <w:szCs w:val="18"/>
              </w:rPr>
            </w:pPr>
            <w:r w:rsidRPr="00803EE1">
              <w:rPr>
                <w:rFonts w:ascii="Times New Roman" w:hAnsi="Times New Roman" w:cs="Times New Roman"/>
                <w:sz w:val="18"/>
                <w:szCs w:val="18"/>
                <w:lang w:val="el-GR"/>
              </w:rPr>
              <w:t>περίμεινον</w:t>
            </w:r>
            <w:r w:rsidRPr="00D757F6">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spellStart"/>
            <w:r>
              <w:rPr>
                <w:rFonts w:ascii="Times New Roman" w:hAnsi="Times New Roman" w:cs="Times New Roman"/>
                <w:sz w:val="18"/>
                <w:szCs w:val="18"/>
              </w:rPr>
              <w:t>Imperat</w:t>
            </w:r>
            <w:proofErr w:type="spellEnd"/>
            <w:r>
              <w:rPr>
                <w:rFonts w:ascii="Times New Roman" w:hAnsi="Times New Roman" w:cs="Times New Roman"/>
                <w:sz w:val="18"/>
                <w:szCs w:val="18"/>
              </w:rPr>
              <w:t xml:space="preserve">. Aorist von </w:t>
            </w:r>
            <w:r w:rsidRPr="00366E1B">
              <w:rPr>
                <w:rFonts w:ascii="Times New Roman" w:hAnsi="Times New Roman" w:cs="Times New Roman"/>
                <w:sz w:val="18"/>
                <w:szCs w:val="18"/>
              </w:rPr>
              <w:t>π</w:t>
            </w:r>
            <w:proofErr w:type="spellStart"/>
            <w:r w:rsidRPr="00366E1B">
              <w:rPr>
                <w:rFonts w:ascii="Times New Roman" w:hAnsi="Times New Roman" w:cs="Times New Roman"/>
                <w:sz w:val="18"/>
                <w:szCs w:val="18"/>
              </w:rPr>
              <w:t>εριμένω</w:t>
            </w:r>
            <w:proofErr w:type="spellEnd"/>
            <w:r>
              <w:rPr>
                <w:rFonts w:ascii="Times New Roman" w:hAnsi="Times New Roman" w:cs="Times New Roman"/>
                <w:sz w:val="18"/>
                <w:szCs w:val="18"/>
              </w:rPr>
              <w:t>: abwarten</w:t>
            </w:r>
          </w:p>
          <w:p w14:paraId="0A6890DF" w14:textId="77777777" w:rsidR="00C81726" w:rsidRPr="00D757F6" w:rsidRDefault="00C81726" w:rsidP="006305B5">
            <w:pPr>
              <w:spacing w:line="340" w:lineRule="exact"/>
              <w:rPr>
                <w:rFonts w:ascii="Times New Roman" w:hAnsi="Times New Roman" w:cs="Times New Roman"/>
                <w:sz w:val="18"/>
                <w:szCs w:val="18"/>
              </w:rPr>
            </w:pPr>
            <w:r w:rsidRPr="00803EE1">
              <w:rPr>
                <w:rFonts w:ascii="Times New Roman" w:hAnsi="Times New Roman" w:cs="Times New Roman"/>
                <w:sz w:val="18"/>
                <w:szCs w:val="18"/>
                <w:lang w:val="el-GR"/>
              </w:rPr>
              <w:t>κἀκείνη</w:t>
            </w:r>
            <w:r w:rsidRPr="00D757F6">
              <w:rPr>
                <w:rFonts w:ascii="Times New Roman" w:hAnsi="Times New Roman" w:cs="Times New Roman"/>
                <w:sz w:val="18"/>
                <w:szCs w:val="18"/>
              </w:rPr>
              <w:t xml:space="preserve"> </w:t>
            </w:r>
            <w:r>
              <w:rPr>
                <w:rFonts w:ascii="Times New Roman" w:hAnsi="Times New Roman" w:cs="Times New Roman"/>
                <w:sz w:val="18"/>
                <w:szCs w:val="18"/>
              </w:rPr>
              <w:t xml:space="preserve">– Krasis, </w:t>
            </w:r>
            <w:r w:rsidRPr="00366E1B">
              <w:rPr>
                <w:rFonts w:ascii="Times New Roman" w:hAnsi="Times New Roman" w:cs="Times New Roman"/>
                <w:sz w:val="18"/>
                <w:szCs w:val="18"/>
              </w:rPr>
              <w:t>καὶ</w:t>
            </w:r>
            <w:r>
              <w:rPr>
                <w:rFonts w:ascii="Times New Roman" w:hAnsi="Times New Roman" w:cs="Times New Roman"/>
                <w:sz w:val="18"/>
                <w:szCs w:val="18"/>
              </w:rPr>
              <w:t xml:space="preserve"> </w:t>
            </w:r>
            <w:proofErr w:type="spellStart"/>
            <w:r w:rsidRPr="00366E1B">
              <w:rPr>
                <w:rFonts w:ascii="Times New Roman" w:hAnsi="Times New Roman" w:cs="Times New Roman"/>
                <w:sz w:val="18"/>
                <w:szCs w:val="18"/>
              </w:rPr>
              <w:t>ἐκείνη</w:t>
            </w:r>
            <w:proofErr w:type="spellEnd"/>
          </w:p>
          <w:p w14:paraId="688A7335" w14:textId="77777777" w:rsidR="00C81726" w:rsidRDefault="00C81726" w:rsidP="006305B5">
            <w:pPr>
              <w:spacing w:line="340" w:lineRule="exact"/>
              <w:rPr>
                <w:rFonts w:ascii="Times New Roman" w:hAnsi="Times New Roman" w:cs="Times New Roman"/>
                <w:sz w:val="18"/>
                <w:szCs w:val="18"/>
              </w:rPr>
            </w:pPr>
            <w:r w:rsidRPr="00803EE1">
              <w:rPr>
                <w:rFonts w:ascii="Times New Roman" w:hAnsi="Times New Roman" w:cs="Times New Roman"/>
                <w:sz w:val="18"/>
                <w:szCs w:val="18"/>
                <w:lang w:val="el-GR"/>
              </w:rPr>
              <w:t>δεήσει</w:t>
            </w:r>
            <w:r w:rsidRPr="00803EE1">
              <w:rPr>
                <w:rFonts w:ascii="Times New Roman" w:hAnsi="Times New Roman" w:cs="Times New Roman"/>
                <w:sz w:val="18"/>
                <w:szCs w:val="18"/>
              </w:rPr>
              <w:t xml:space="preserve"> – Fut. zu </w:t>
            </w:r>
            <w:r w:rsidRPr="00803EE1">
              <w:rPr>
                <w:rFonts w:ascii="Times New Roman" w:hAnsi="Times New Roman" w:cs="Times New Roman"/>
                <w:sz w:val="18"/>
                <w:szCs w:val="18"/>
                <w:lang w:val="el-GR"/>
              </w:rPr>
              <w:t>δεῖ</w:t>
            </w:r>
            <w:r w:rsidRPr="00803EE1">
              <w:rPr>
                <w:rFonts w:ascii="Times New Roman" w:hAnsi="Times New Roman" w:cs="Times New Roman"/>
                <w:sz w:val="18"/>
                <w:szCs w:val="18"/>
              </w:rPr>
              <w:t xml:space="preserve"> (+</w:t>
            </w:r>
            <w:proofErr w:type="spellStart"/>
            <w:r w:rsidRPr="00803EE1">
              <w:rPr>
                <w:rFonts w:ascii="Times New Roman" w:hAnsi="Times New Roman" w:cs="Times New Roman"/>
                <w:sz w:val="18"/>
                <w:szCs w:val="18"/>
              </w:rPr>
              <w:t>AcI</w:t>
            </w:r>
            <w:proofErr w:type="spellEnd"/>
            <w:r w:rsidRPr="00803EE1">
              <w:rPr>
                <w:rFonts w:ascii="Times New Roman" w:hAnsi="Times New Roman" w:cs="Times New Roman"/>
                <w:sz w:val="18"/>
                <w:szCs w:val="18"/>
              </w:rPr>
              <w:t xml:space="preserve">): es ist nötig  </w:t>
            </w:r>
          </w:p>
          <w:p w14:paraId="2272B1EE" w14:textId="77777777" w:rsidR="00C81726" w:rsidRDefault="00C81726" w:rsidP="006305B5">
            <w:pPr>
              <w:spacing w:line="340" w:lineRule="exact"/>
              <w:rPr>
                <w:rFonts w:ascii="Times New Roman" w:hAnsi="Times New Roman" w:cs="Times New Roman"/>
                <w:sz w:val="18"/>
                <w:szCs w:val="18"/>
              </w:rPr>
            </w:pPr>
          </w:p>
          <w:p w14:paraId="74A8E40F" w14:textId="234137C2" w:rsidR="00C81726" w:rsidRDefault="00C81726" w:rsidP="006305B5">
            <w:pPr>
              <w:spacing w:line="340" w:lineRule="exact"/>
              <w:rPr>
                <w:rFonts w:ascii="Times New Roman" w:hAnsi="Times New Roman" w:cs="Times New Roman"/>
                <w:sz w:val="18"/>
                <w:szCs w:val="18"/>
              </w:rPr>
            </w:pPr>
            <w:r w:rsidRPr="00803EE1">
              <w:rPr>
                <w:rFonts w:ascii="Times New Roman" w:hAnsi="Times New Roman" w:cs="Times New Roman"/>
                <w:sz w:val="18"/>
                <w:szCs w:val="18"/>
                <w:lang w:val="el-GR"/>
              </w:rPr>
              <w:t>διατριβή</w:t>
            </w:r>
            <w:r w:rsidRPr="00803EE1">
              <w:rPr>
                <w:rFonts w:ascii="Times New Roman" w:hAnsi="Times New Roman" w:cs="Times New Roman"/>
                <w:sz w:val="18"/>
                <w:szCs w:val="18"/>
              </w:rPr>
              <w:t xml:space="preserve"> − </w:t>
            </w:r>
            <w:r w:rsidRPr="00803EE1">
              <w:rPr>
                <w:rFonts w:ascii="Times New Roman" w:hAnsi="Times New Roman" w:cs="Times New Roman"/>
                <w:i/>
                <w:sz w:val="18"/>
                <w:szCs w:val="18"/>
              </w:rPr>
              <w:t>hier</w:t>
            </w:r>
            <w:r w:rsidRPr="00803EE1">
              <w:rPr>
                <w:rFonts w:ascii="Times New Roman" w:hAnsi="Times New Roman" w:cs="Times New Roman"/>
                <w:sz w:val="18"/>
                <w:szCs w:val="18"/>
              </w:rPr>
              <w:t>: die Verzögerung</w:t>
            </w:r>
            <w:r>
              <w:rPr>
                <w:rFonts w:ascii="Times New Roman" w:hAnsi="Times New Roman" w:cs="Times New Roman"/>
                <w:sz w:val="18"/>
                <w:szCs w:val="18"/>
              </w:rPr>
              <w:t xml:space="preserve"> / </w:t>
            </w:r>
            <w:proofErr w:type="spellStart"/>
            <w:r w:rsidRPr="00FC7AFC">
              <w:rPr>
                <w:rFonts w:ascii="Times New Roman" w:hAnsi="Times New Roman" w:cs="Times New Roman"/>
                <w:sz w:val="18"/>
                <w:szCs w:val="18"/>
              </w:rPr>
              <w:t>ἔρ</w:t>
            </w:r>
            <w:proofErr w:type="spellEnd"/>
            <w:r w:rsidRPr="00FC7AFC">
              <w:rPr>
                <w:rFonts w:ascii="Times New Roman" w:hAnsi="Times New Roman" w:cs="Times New Roman"/>
                <w:sz w:val="18"/>
                <w:szCs w:val="18"/>
              </w:rPr>
              <w:t>αμαι</w:t>
            </w:r>
            <w:r w:rsidR="00141504">
              <w:rPr>
                <w:rFonts w:ascii="Times New Roman" w:hAnsi="Times New Roman" w:cs="Times New Roman"/>
                <w:sz w:val="18"/>
                <w:szCs w:val="18"/>
              </w:rPr>
              <w:t>:</w:t>
            </w:r>
            <w:r>
              <w:rPr>
                <w:rFonts w:ascii="Times New Roman" w:hAnsi="Times New Roman" w:cs="Times New Roman"/>
                <w:sz w:val="18"/>
                <w:szCs w:val="18"/>
              </w:rPr>
              <w:t xml:space="preserve"> lieben (Inf. </w:t>
            </w:r>
            <w:proofErr w:type="spellStart"/>
            <w:r>
              <w:rPr>
                <w:rFonts w:ascii="Times New Roman" w:hAnsi="Times New Roman" w:cs="Times New Roman"/>
                <w:sz w:val="18"/>
                <w:szCs w:val="18"/>
              </w:rPr>
              <w:t>Präs</w:t>
            </w:r>
            <w:proofErr w:type="spellEnd"/>
            <w:r>
              <w:rPr>
                <w:rFonts w:ascii="Times New Roman" w:hAnsi="Times New Roman" w:cs="Times New Roman"/>
                <w:sz w:val="18"/>
                <w:szCs w:val="18"/>
              </w:rPr>
              <w:t xml:space="preserve">., dann aktiv: </w:t>
            </w:r>
            <w:proofErr w:type="spellStart"/>
            <w:r w:rsidRPr="00FC7AFC">
              <w:rPr>
                <w:rFonts w:ascii="Times New Roman" w:hAnsi="Times New Roman" w:cs="Times New Roman"/>
                <w:sz w:val="18"/>
                <w:szCs w:val="18"/>
              </w:rPr>
              <w:t>ἐρᾶν</w:t>
            </w:r>
            <w:proofErr w:type="spellEnd"/>
            <w:r>
              <w:rPr>
                <w:rFonts w:ascii="Times New Roman" w:hAnsi="Times New Roman" w:cs="Times New Roman"/>
                <w:sz w:val="18"/>
                <w:szCs w:val="18"/>
              </w:rPr>
              <w:t>)</w:t>
            </w:r>
            <w:r w:rsidR="00141504">
              <w:rPr>
                <w:rFonts w:ascii="Times New Roman" w:hAnsi="Times New Roman" w:cs="Times New Roman"/>
                <w:sz w:val="18"/>
                <w:szCs w:val="18"/>
              </w:rPr>
              <w:t xml:space="preserve"> </w:t>
            </w:r>
            <w:proofErr w:type="spellStart"/>
            <w:r w:rsidRPr="00803EE1">
              <w:rPr>
                <w:rFonts w:ascii="Times New Roman" w:hAnsi="Times New Roman" w:cs="Times New Roman"/>
                <w:sz w:val="18"/>
                <w:szCs w:val="18"/>
              </w:rPr>
              <w:t>ὀνήσω</w:t>
            </w:r>
            <w:proofErr w:type="spellEnd"/>
            <w:r w:rsidRPr="00803EE1">
              <w:rPr>
                <w:rFonts w:ascii="Times New Roman" w:hAnsi="Times New Roman" w:cs="Times New Roman"/>
                <w:sz w:val="18"/>
                <w:szCs w:val="18"/>
              </w:rPr>
              <w:t xml:space="preserve"> – Fut. zu </w:t>
            </w:r>
            <w:proofErr w:type="spellStart"/>
            <w:r w:rsidRPr="00803EE1">
              <w:rPr>
                <w:rFonts w:ascii="Times New Roman" w:hAnsi="Times New Roman" w:cs="Times New Roman"/>
                <w:sz w:val="18"/>
                <w:szCs w:val="18"/>
              </w:rPr>
              <w:t>ὀνίνημι</w:t>
            </w:r>
            <w:proofErr w:type="spellEnd"/>
            <w:r w:rsidRPr="00803EE1">
              <w:rPr>
                <w:rFonts w:ascii="Times New Roman" w:hAnsi="Times New Roman" w:cs="Times New Roman"/>
                <w:sz w:val="18"/>
                <w:szCs w:val="18"/>
              </w:rPr>
              <w:t xml:space="preserve"> (m. Akk.): nützen</w:t>
            </w:r>
            <w:r>
              <w:rPr>
                <w:rFonts w:ascii="Times New Roman" w:hAnsi="Times New Roman" w:cs="Times New Roman"/>
                <w:sz w:val="18"/>
                <w:szCs w:val="18"/>
              </w:rPr>
              <w:t xml:space="preserve"> / </w:t>
            </w:r>
            <w:proofErr w:type="spellStart"/>
            <w:r w:rsidRPr="00803EE1">
              <w:rPr>
                <w:rFonts w:ascii="Times New Roman" w:hAnsi="Times New Roman" w:cs="Times New Roman"/>
                <w:sz w:val="18"/>
                <w:szCs w:val="18"/>
              </w:rPr>
              <w:t>ὀδυρόμενον</w:t>
            </w:r>
            <w:proofErr w:type="spellEnd"/>
            <w:r w:rsidRPr="00803EE1">
              <w:rPr>
                <w:rFonts w:ascii="Times New Roman" w:hAnsi="Times New Roman" w:cs="Times New Roman"/>
                <w:sz w:val="18"/>
                <w:szCs w:val="18"/>
              </w:rPr>
              <w:t xml:space="preserve"> – bezieht sich auf </w:t>
            </w:r>
            <w:r w:rsidRPr="00803EE1">
              <w:rPr>
                <w:rFonts w:ascii="Times New Roman" w:hAnsi="Times New Roman" w:cs="Times New Roman"/>
                <w:sz w:val="18"/>
                <w:szCs w:val="18"/>
                <w:lang w:val="el-GR"/>
              </w:rPr>
              <w:t>σε</w:t>
            </w:r>
            <w:r w:rsidRPr="00803EE1">
              <w:rPr>
                <w:rFonts w:ascii="Times New Roman" w:hAnsi="Times New Roman" w:cs="Times New Roman"/>
                <w:sz w:val="18"/>
                <w:szCs w:val="18"/>
              </w:rPr>
              <w:t xml:space="preserve">, </w:t>
            </w:r>
            <w:proofErr w:type="spellStart"/>
            <w:r w:rsidRPr="00803EE1">
              <w:rPr>
                <w:rFonts w:ascii="Times New Roman" w:hAnsi="Times New Roman" w:cs="Times New Roman"/>
                <w:sz w:val="18"/>
                <w:szCs w:val="18"/>
              </w:rPr>
              <w:t>ὀδύρομ</w:t>
            </w:r>
            <w:proofErr w:type="spellEnd"/>
            <w:r w:rsidRPr="00803EE1">
              <w:rPr>
                <w:rFonts w:ascii="Times New Roman" w:hAnsi="Times New Roman" w:cs="Times New Roman"/>
                <w:sz w:val="18"/>
                <w:szCs w:val="18"/>
              </w:rPr>
              <w:t>αι: beklagen, bedauern</w:t>
            </w:r>
          </w:p>
          <w:p w14:paraId="0E420A83" w14:textId="3C45A2DB" w:rsidR="00C81726" w:rsidRDefault="00C81726" w:rsidP="006305B5">
            <w:pPr>
              <w:spacing w:line="340" w:lineRule="exact"/>
              <w:rPr>
                <w:rFonts w:ascii="Times New Roman" w:hAnsi="Times New Roman" w:cs="Times New Roman"/>
                <w:sz w:val="18"/>
                <w:szCs w:val="18"/>
              </w:rPr>
            </w:pPr>
            <w:r w:rsidRPr="000706ED">
              <w:rPr>
                <w:rFonts w:ascii="Times New Roman" w:hAnsi="Times New Roman" w:cs="Times New Roman"/>
                <w:sz w:val="18"/>
                <w:szCs w:val="18"/>
              </w:rPr>
              <w:t>λαμβ</w:t>
            </w:r>
            <w:proofErr w:type="spellStart"/>
            <w:r w:rsidRPr="000706ED">
              <w:rPr>
                <w:rFonts w:ascii="Times New Roman" w:hAnsi="Times New Roman" w:cs="Times New Roman"/>
                <w:sz w:val="18"/>
                <w:szCs w:val="18"/>
              </w:rPr>
              <w:t>άνω</w:t>
            </w:r>
            <w:proofErr w:type="spellEnd"/>
            <w:r>
              <w:rPr>
                <w:rFonts w:ascii="Times New Roman" w:hAnsi="Times New Roman" w:cs="Times New Roman"/>
                <w:sz w:val="18"/>
                <w:szCs w:val="18"/>
              </w:rPr>
              <w:t xml:space="preserve"> (Fut. </w:t>
            </w:r>
            <w:proofErr w:type="spellStart"/>
            <w:r w:rsidRPr="000706ED">
              <w:rPr>
                <w:rFonts w:ascii="Times New Roman" w:hAnsi="Times New Roman" w:cs="Times New Roman"/>
                <w:sz w:val="18"/>
                <w:szCs w:val="18"/>
              </w:rPr>
              <w:t>λήψομ</w:t>
            </w:r>
            <w:proofErr w:type="spellEnd"/>
            <w:r w:rsidRPr="000706ED">
              <w:rPr>
                <w:rFonts w:ascii="Times New Roman" w:hAnsi="Times New Roman" w:cs="Times New Roman"/>
                <w:sz w:val="18"/>
                <w:szCs w:val="18"/>
              </w:rPr>
              <w:t>αι</w:t>
            </w:r>
            <w:r>
              <w:rPr>
                <w:rFonts w:ascii="Times New Roman" w:hAnsi="Times New Roman" w:cs="Times New Roman"/>
                <w:sz w:val="18"/>
                <w:szCs w:val="18"/>
              </w:rPr>
              <w:t>)</w:t>
            </w:r>
            <w:r w:rsidR="00141504">
              <w:rPr>
                <w:rFonts w:ascii="Times New Roman" w:hAnsi="Times New Roman" w:cs="Times New Roman"/>
                <w:sz w:val="18"/>
                <w:szCs w:val="18"/>
              </w:rPr>
              <w:t>:</w:t>
            </w:r>
            <w:r>
              <w:rPr>
                <w:rFonts w:ascii="Times New Roman" w:hAnsi="Times New Roman" w:cs="Times New Roman"/>
                <w:sz w:val="18"/>
                <w:szCs w:val="18"/>
              </w:rPr>
              <w:t xml:space="preserve"> ergreifen, bei sich halten / </w:t>
            </w:r>
            <w:proofErr w:type="spellStart"/>
            <w:r w:rsidRPr="009F3206">
              <w:rPr>
                <w:rFonts w:ascii="Times New Roman" w:hAnsi="Times New Roman" w:cs="Times New Roman"/>
                <w:sz w:val="18"/>
                <w:szCs w:val="18"/>
              </w:rPr>
              <w:t>μετ</w:t>
            </w:r>
            <w:proofErr w:type="spellEnd"/>
            <w:r w:rsidRPr="009F3206">
              <w:rPr>
                <w:rFonts w:ascii="Times New Roman" w:hAnsi="Times New Roman" w:cs="Times New Roman"/>
                <w:sz w:val="18"/>
                <w:szCs w:val="18"/>
              </w:rPr>
              <w:t xml:space="preserve">᾽ </w:t>
            </w:r>
            <w:proofErr w:type="spellStart"/>
            <w:r w:rsidRPr="009F3206">
              <w:rPr>
                <w:rFonts w:ascii="Times New Roman" w:hAnsi="Times New Roman" w:cs="Times New Roman"/>
                <w:sz w:val="18"/>
                <w:szCs w:val="18"/>
              </w:rPr>
              <w:t>ὀλίγον</w:t>
            </w:r>
            <w:proofErr w:type="spellEnd"/>
            <w:r w:rsidR="00141504">
              <w:rPr>
                <w:rFonts w:ascii="Times New Roman" w:hAnsi="Times New Roman" w:cs="Times New Roman"/>
                <w:sz w:val="18"/>
                <w:szCs w:val="18"/>
              </w:rPr>
              <w:t>:</w:t>
            </w:r>
            <w:r>
              <w:rPr>
                <w:rFonts w:ascii="Times New Roman" w:hAnsi="Times New Roman" w:cs="Times New Roman"/>
                <w:sz w:val="18"/>
                <w:szCs w:val="18"/>
              </w:rPr>
              <w:t xml:space="preserve"> schon bald</w:t>
            </w:r>
          </w:p>
          <w:p w14:paraId="169A0F32" w14:textId="77777777" w:rsidR="00C81726" w:rsidRPr="00F90895" w:rsidRDefault="00C81726" w:rsidP="006305B5">
            <w:pPr>
              <w:spacing w:line="340" w:lineRule="exact"/>
              <w:rPr>
                <w:rFonts w:ascii="Times New Roman" w:hAnsi="Times New Roman" w:cs="Times New Roman"/>
                <w:i/>
                <w:sz w:val="18"/>
                <w:szCs w:val="18"/>
              </w:rPr>
            </w:pPr>
            <w:r w:rsidRPr="009F3206">
              <w:rPr>
                <w:rFonts w:ascii="Times New Roman" w:hAnsi="Times New Roman" w:cs="Times New Roman"/>
                <w:sz w:val="18"/>
                <w:szCs w:val="18"/>
                <w:lang w:val="el-GR"/>
              </w:rPr>
              <w:t>οὐ</w:t>
            </w:r>
            <w:r w:rsidRPr="009F3206">
              <w:rPr>
                <w:rFonts w:ascii="Times New Roman" w:hAnsi="Times New Roman" w:cs="Times New Roman"/>
                <w:sz w:val="18"/>
                <w:szCs w:val="18"/>
              </w:rPr>
              <w:t xml:space="preserve"> </w:t>
            </w:r>
            <w:r w:rsidRPr="009F3206">
              <w:rPr>
                <w:rFonts w:ascii="Times New Roman" w:hAnsi="Times New Roman" w:cs="Times New Roman"/>
                <w:sz w:val="18"/>
                <w:szCs w:val="18"/>
                <w:lang w:val="el-GR"/>
              </w:rPr>
              <w:t>θέμις</w:t>
            </w:r>
            <w:r w:rsidRPr="009F3206">
              <w:rPr>
                <w:rFonts w:ascii="Times New Roman" w:hAnsi="Times New Roman" w:cs="Times New Roman"/>
                <w:sz w:val="18"/>
                <w:szCs w:val="18"/>
              </w:rPr>
              <w:t xml:space="preserve"> </w:t>
            </w:r>
            <w:r w:rsidRPr="009F3206">
              <w:rPr>
                <w:rFonts w:ascii="Times New Roman" w:hAnsi="Times New Roman" w:cs="Times New Roman"/>
                <w:sz w:val="18"/>
                <w:szCs w:val="18"/>
                <w:lang w:val="el-GR"/>
              </w:rPr>
              <w:t>γενέσθαι</w:t>
            </w:r>
            <w:r w:rsidRPr="009F3206">
              <w:rPr>
                <w:rFonts w:ascii="Times New Roman" w:hAnsi="Times New Roman" w:cs="Times New Roman"/>
                <w:sz w:val="18"/>
                <w:szCs w:val="18"/>
              </w:rPr>
              <w:t xml:space="preserve"> </w:t>
            </w:r>
            <w:r w:rsidRPr="009F3206">
              <w:rPr>
                <w:rFonts w:ascii="Times New Roman" w:hAnsi="Times New Roman" w:cs="Times New Roman"/>
                <w:sz w:val="18"/>
                <w:szCs w:val="18"/>
                <w:lang w:val="el-GR"/>
              </w:rPr>
              <w:t>ταῦτα</w:t>
            </w:r>
            <w:r w:rsidRPr="009F3206">
              <w:rPr>
                <w:rFonts w:ascii="Times New Roman" w:hAnsi="Times New Roman" w:cs="Times New Roman"/>
                <w:sz w:val="18"/>
                <w:szCs w:val="18"/>
              </w:rPr>
              <w:t xml:space="preserve"> – ü</w:t>
            </w:r>
            <w:r>
              <w:rPr>
                <w:rFonts w:ascii="Times New Roman" w:hAnsi="Times New Roman" w:cs="Times New Roman"/>
                <w:sz w:val="18"/>
                <w:szCs w:val="18"/>
              </w:rPr>
              <w:t xml:space="preserve">bers. </w:t>
            </w:r>
            <w:r w:rsidRPr="00F90895">
              <w:rPr>
                <w:rFonts w:ascii="Times New Roman" w:hAnsi="Times New Roman" w:cs="Times New Roman"/>
                <w:i/>
                <w:sz w:val="18"/>
                <w:szCs w:val="18"/>
              </w:rPr>
              <w:t>Es ist nicht rechtmäßig, dass die geschieht</w:t>
            </w:r>
          </w:p>
          <w:p w14:paraId="2F45AF35" w14:textId="77777777" w:rsidR="00C81726" w:rsidRDefault="00C81726" w:rsidP="006305B5">
            <w:pPr>
              <w:spacing w:line="340" w:lineRule="exact"/>
              <w:rPr>
                <w:rFonts w:ascii="Times New Roman" w:hAnsi="Times New Roman" w:cs="Times New Roman"/>
                <w:sz w:val="18"/>
                <w:szCs w:val="18"/>
              </w:rPr>
            </w:pPr>
            <w:proofErr w:type="spellStart"/>
            <w:r w:rsidRPr="000706ED">
              <w:rPr>
                <w:rFonts w:ascii="Times New Roman" w:hAnsi="Times New Roman" w:cs="Times New Roman"/>
                <w:sz w:val="18"/>
                <w:szCs w:val="18"/>
              </w:rPr>
              <w:t>Ὀρφεύς</w:t>
            </w:r>
            <w:proofErr w:type="spellEnd"/>
            <w:r>
              <w:rPr>
                <w:rFonts w:ascii="Times New Roman" w:hAnsi="Times New Roman" w:cs="Times New Roman"/>
                <w:sz w:val="18"/>
                <w:szCs w:val="18"/>
              </w:rPr>
              <w:t xml:space="preserve"> (Dat. </w:t>
            </w:r>
            <w:proofErr w:type="spellStart"/>
            <w:r w:rsidRPr="000706ED">
              <w:rPr>
                <w:rFonts w:ascii="Times New Roman" w:hAnsi="Times New Roman" w:cs="Times New Roman"/>
                <w:sz w:val="18"/>
                <w:szCs w:val="18"/>
              </w:rPr>
              <w:t>Ὀρφεῖ</w:t>
            </w:r>
            <w:proofErr w:type="spellEnd"/>
            <w:r>
              <w:rPr>
                <w:rFonts w:ascii="Times New Roman" w:hAnsi="Times New Roman" w:cs="Times New Roman"/>
                <w:sz w:val="18"/>
                <w:szCs w:val="18"/>
              </w:rPr>
              <w:t xml:space="preserve">) </w:t>
            </w:r>
            <w:r w:rsidRPr="00803EE1">
              <w:rPr>
                <w:rFonts w:ascii="Times New Roman" w:hAnsi="Times New Roman" w:cs="Times New Roman"/>
                <w:sz w:val="18"/>
                <w:szCs w:val="18"/>
              </w:rPr>
              <w:t>–</w:t>
            </w:r>
            <w:r>
              <w:rPr>
                <w:rFonts w:ascii="Times New Roman" w:hAnsi="Times New Roman" w:cs="Times New Roman"/>
                <w:sz w:val="18"/>
                <w:szCs w:val="18"/>
              </w:rPr>
              <w:t xml:space="preserve"> Orpheus</w:t>
            </w:r>
          </w:p>
          <w:p w14:paraId="1F5F4704" w14:textId="266B2BC9" w:rsidR="00C81726" w:rsidRDefault="00C81726" w:rsidP="006305B5">
            <w:pPr>
              <w:spacing w:line="340" w:lineRule="exact"/>
              <w:rPr>
                <w:rFonts w:ascii="Times New Roman" w:hAnsi="Times New Roman" w:cs="Times New Roman"/>
                <w:sz w:val="18"/>
                <w:szCs w:val="18"/>
              </w:rPr>
            </w:pPr>
            <w:r w:rsidRPr="00DA4C9D">
              <w:rPr>
                <w:rFonts w:ascii="Times New Roman" w:hAnsi="Times New Roman" w:cs="Times New Roman"/>
                <w:sz w:val="18"/>
                <w:szCs w:val="18"/>
              </w:rPr>
              <w:t>πα</w:t>
            </w:r>
            <w:proofErr w:type="spellStart"/>
            <w:r w:rsidRPr="00DA4C9D">
              <w:rPr>
                <w:rFonts w:ascii="Times New Roman" w:hAnsi="Times New Roman" w:cs="Times New Roman"/>
                <w:sz w:val="18"/>
                <w:szCs w:val="18"/>
              </w:rPr>
              <w:t>ρέδοτε</w:t>
            </w:r>
            <w:proofErr w:type="spellEnd"/>
            <w:r w:rsidR="00141504">
              <w:rPr>
                <w:rFonts w:ascii="Times New Roman" w:hAnsi="Times New Roman" w:cs="Times New Roman"/>
                <w:sz w:val="18"/>
                <w:szCs w:val="18"/>
              </w:rPr>
              <w:t>:</w:t>
            </w:r>
            <w:r>
              <w:rPr>
                <w:rFonts w:ascii="Times New Roman" w:hAnsi="Times New Roman" w:cs="Times New Roman"/>
                <w:sz w:val="18"/>
                <w:szCs w:val="18"/>
              </w:rPr>
              <w:t xml:space="preserve"> ihr gabt zurück</w:t>
            </w:r>
          </w:p>
          <w:p w14:paraId="2534383A" w14:textId="36B07DF9" w:rsidR="00C81726" w:rsidRDefault="00C81726" w:rsidP="006305B5">
            <w:pPr>
              <w:spacing w:line="340" w:lineRule="exact"/>
              <w:rPr>
                <w:rFonts w:ascii="Times New Roman" w:hAnsi="Times New Roman" w:cs="Times New Roman"/>
                <w:sz w:val="18"/>
                <w:szCs w:val="18"/>
              </w:rPr>
            </w:pPr>
            <w:proofErr w:type="spellStart"/>
            <w:r w:rsidRPr="00F90895">
              <w:rPr>
                <w:rFonts w:ascii="Times New Roman" w:hAnsi="Times New Roman" w:cs="Times New Roman"/>
                <w:sz w:val="18"/>
                <w:szCs w:val="18"/>
              </w:rPr>
              <w:t>ἄμορφο</w:t>
            </w:r>
            <w:r w:rsidRPr="000706ED">
              <w:rPr>
                <w:rFonts w:ascii="Times New Roman" w:hAnsi="Times New Roman" w:cs="Times New Roman"/>
                <w:sz w:val="18"/>
                <w:szCs w:val="18"/>
              </w:rPr>
              <w:t>ς</w:t>
            </w:r>
            <w:proofErr w:type="spellEnd"/>
            <w:r w:rsidR="00141504">
              <w:rPr>
                <w:rFonts w:ascii="Times New Roman" w:hAnsi="Times New Roman" w:cs="Times New Roman"/>
                <w:sz w:val="18"/>
                <w:szCs w:val="18"/>
              </w:rPr>
              <w:t>:</w:t>
            </w:r>
            <w:r>
              <w:rPr>
                <w:rFonts w:ascii="Times New Roman" w:hAnsi="Times New Roman" w:cs="Times New Roman"/>
                <w:sz w:val="18"/>
                <w:szCs w:val="18"/>
              </w:rPr>
              <w:t xml:space="preserve"> entstellt</w:t>
            </w:r>
          </w:p>
          <w:p w14:paraId="5F5DBF64" w14:textId="09AF1EC1" w:rsidR="00C81726" w:rsidRDefault="00C81726" w:rsidP="006305B5">
            <w:pPr>
              <w:spacing w:line="340" w:lineRule="exact"/>
              <w:rPr>
                <w:rFonts w:ascii="Times New Roman" w:hAnsi="Times New Roman" w:cs="Times New Roman"/>
                <w:sz w:val="18"/>
                <w:szCs w:val="18"/>
              </w:rPr>
            </w:pPr>
            <w:r w:rsidRPr="00F90895">
              <w:rPr>
                <w:rFonts w:ascii="Times New Roman" w:hAnsi="Times New Roman" w:cs="Times New Roman"/>
                <w:sz w:val="18"/>
                <w:szCs w:val="18"/>
              </w:rPr>
              <w:t>π</w:t>
            </w:r>
            <w:proofErr w:type="spellStart"/>
            <w:r w:rsidRPr="00F90895">
              <w:rPr>
                <w:rFonts w:ascii="Times New Roman" w:hAnsi="Times New Roman" w:cs="Times New Roman"/>
                <w:sz w:val="18"/>
                <w:szCs w:val="18"/>
              </w:rPr>
              <w:t>ροσήσετ</w:t>
            </w:r>
            <w:proofErr w:type="spellEnd"/>
            <w:r w:rsidRPr="00F90895">
              <w:rPr>
                <w:rFonts w:ascii="Times New Roman" w:hAnsi="Times New Roman" w:cs="Times New Roman"/>
                <w:sz w:val="18"/>
                <w:szCs w:val="18"/>
              </w:rPr>
              <w:t>α</w:t>
            </w:r>
            <w:r w:rsidRPr="00803EE1">
              <w:rPr>
                <w:rFonts w:ascii="Times New Roman" w:hAnsi="Times New Roman" w:cs="Times New Roman"/>
                <w:sz w:val="18"/>
                <w:szCs w:val="18"/>
              </w:rPr>
              <w:t>ι</w:t>
            </w:r>
            <w:r>
              <w:rPr>
                <w:rFonts w:ascii="Times New Roman" w:hAnsi="Times New Roman" w:cs="Times New Roman"/>
                <w:sz w:val="18"/>
                <w:szCs w:val="18"/>
              </w:rPr>
              <w:t xml:space="preserve"> </w:t>
            </w:r>
            <w:r w:rsidRPr="009F3206">
              <w:rPr>
                <w:rFonts w:ascii="Times New Roman" w:hAnsi="Times New Roman" w:cs="Times New Roman"/>
                <w:sz w:val="18"/>
                <w:szCs w:val="18"/>
              </w:rPr>
              <w:t>–</w:t>
            </w:r>
            <w:r>
              <w:rPr>
                <w:rFonts w:ascii="Times New Roman" w:hAnsi="Times New Roman" w:cs="Times New Roman"/>
                <w:sz w:val="18"/>
                <w:szCs w:val="18"/>
              </w:rPr>
              <w:t xml:space="preserve"> </w:t>
            </w:r>
            <w:r w:rsidRPr="00F90895">
              <w:rPr>
                <w:rFonts w:ascii="Times New Roman" w:hAnsi="Times New Roman" w:cs="Times New Roman"/>
                <w:sz w:val="18"/>
                <w:szCs w:val="18"/>
              </w:rPr>
              <w:t>π</w:t>
            </w:r>
            <w:proofErr w:type="spellStart"/>
            <w:r w:rsidRPr="00F90895">
              <w:rPr>
                <w:rFonts w:ascii="Times New Roman" w:hAnsi="Times New Roman" w:cs="Times New Roman"/>
                <w:sz w:val="18"/>
                <w:szCs w:val="18"/>
              </w:rPr>
              <w:t>ροσίημι</w:t>
            </w:r>
            <w:proofErr w:type="spellEnd"/>
            <w:r>
              <w:rPr>
                <w:rFonts w:ascii="Times New Roman" w:hAnsi="Times New Roman" w:cs="Times New Roman"/>
                <w:sz w:val="18"/>
                <w:szCs w:val="18"/>
              </w:rPr>
              <w:t xml:space="preserve">: empfangen, zu einem lassen / </w:t>
            </w:r>
            <w:proofErr w:type="spellStart"/>
            <w:r w:rsidRPr="00F90895">
              <w:rPr>
                <w:rFonts w:ascii="Times New Roman" w:hAnsi="Times New Roman" w:cs="Times New Roman"/>
                <w:sz w:val="18"/>
                <w:szCs w:val="18"/>
              </w:rPr>
              <w:t>μάτην</w:t>
            </w:r>
            <w:proofErr w:type="spellEnd"/>
            <w:r w:rsidR="00141504">
              <w:rPr>
                <w:rFonts w:ascii="Times New Roman" w:hAnsi="Times New Roman" w:cs="Times New Roman"/>
                <w:sz w:val="18"/>
                <w:szCs w:val="18"/>
              </w:rPr>
              <w:t>:</w:t>
            </w:r>
            <w:r>
              <w:rPr>
                <w:rFonts w:ascii="Times New Roman" w:hAnsi="Times New Roman" w:cs="Times New Roman"/>
                <w:sz w:val="18"/>
                <w:szCs w:val="18"/>
              </w:rPr>
              <w:t xml:space="preserve"> vergeblich (Adv.)</w:t>
            </w:r>
          </w:p>
          <w:p w14:paraId="2A84539E" w14:textId="77777777" w:rsidR="00C81726" w:rsidRPr="00803EE1" w:rsidRDefault="00C81726" w:rsidP="006305B5">
            <w:pPr>
              <w:spacing w:line="340" w:lineRule="exact"/>
              <w:rPr>
                <w:rFonts w:ascii="Times New Roman" w:hAnsi="Times New Roman" w:cs="Times New Roman"/>
                <w:sz w:val="18"/>
                <w:szCs w:val="18"/>
              </w:rPr>
            </w:pPr>
            <w:proofErr w:type="spellStart"/>
            <w:r w:rsidRPr="00251DB9">
              <w:rPr>
                <w:rFonts w:ascii="Times New Roman" w:hAnsi="Times New Roman" w:cs="Times New Roman"/>
                <w:sz w:val="18"/>
                <w:szCs w:val="18"/>
              </w:rPr>
              <w:t>ἀνεληλυθώς</w:t>
            </w:r>
            <w:proofErr w:type="spellEnd"/>
            <w:r w:rsidRPr="00251DB9">
              <w:rPr>
                <w:rFonts w:ascii="Times New Roman" w:hAnsi="Times New Roman" w:cs="Times New Roman"/>
                <w:sz w:val="18"/>
                <w:szCs w:val="18"/>
              </w:rPr>
              <w:t xml:space="preserve"> – Part. Perf. Akt. von </w:t>
            </w:r>
            <w:proofErr w:type="spellStart"/>
            <w:r w:rsidRPr="00251DB9">
              <w:rPr>
                <w:rFonts w:ascii="Times New Roman" w:hAnsi="Times New Roman" w:cs="Times New Roman"/>
                <w:sz w:val="18"/>
                <w:szCs w:val="18"/>
                <w:lang w:val="en-US"/>
              </w:rPr>
              <w:t>ἀνέρχομ</w:t>
            </w:r>
            <w:proofErr w:type="spellEnd"/>
            <w:r w:rsidRPr="00251DB9">
              <w:rPr>
                <w:rFonts w:ascii="Times New Roman" w:hAnsi="Times New Roman" w:cs="Times New Roman"/>
                <w:sz w:val="18"/>
                <w:szCs w:val="18"/>
                <w:lang w:val="en-US"/>
              </w:rPr>
              <w:t>αι</w:t>
            </w:r>
            <w:r w:rsidRPr="00251DB9">
              <w:rPr>
                <w:rFonts w:ascii="Times New Roman" w:hAnsi="Times New Roman" w:cs="Times New Roman"/>
                <w:sz w:val="18"/>
                <w:szCs w:val="18"/>
              </w:rPr>
              <w:t>; ü</w:t>
            </w:r>
            <w:r>
              <w:rPr>
                <w:rFonts w:ascii="Times New Roman" w:hAnsi="Times New Roman" w:cs="Times New Roman"/>
                <w:sz w:val="18"/>
                <w:szCs w:val="18"/>
              </w:rPr>
              <w:t xml:space="preserve">bers. Nachdem du gegangen bist (nämlich </w:t>
            </w:r>
            <w:proofErr w:type="spellStart"/>
            <w:r w:rsidRPr="00251DB9">
              <w:rPr>
                <w:rFonts w:ascii="Times New Roman" w:hAnsi="Times New Roman" w:cs="Times New Roman"/>
                <w:sz w:val="18"/>
                <w:szCs w:val="18"/>
              </w:rPr>
              <w:t>ὁδόν</w:t>
            </w:r>
            <w:proofErr w:type="spellEnd"/>
            <w:r>
              <w:rPr>
                <w:rFonts w:ascii="Times New Roman" w:hAnsi="Times New Roman" w:cs="Times New Roman"/>
                <w:sz w:val="18"/>
                <w:szCs w:val="18"/>
              </w:rPr>
              <w:t>)</w:t>
            </w:r>
          </w:p>
        </w:tc>
      </w:tr>
    </w:tbl>
    <w:p w14:paraId="6307320A" w14:textId="77777777" w:rsidR="00C81726" w:rsidRDefault="00C81726" w:rsidP="00C81726">
      <w:pPr>
        <w:rPr>
          <w:rFonts w:ascii="Times New Roman" w:hAnsi="Times New Roman" w:cs="Times New Roman"/>
          <w:i/>
        </w:rPr>
      </w:pPr>
    </w:p>
    <w:p w14:paraId="26178905" w14:textId="70553DCE" w:rsidR="00C81726" w:rsidRPr="000D0258" w:rsidRDefault="00C81726" w:rsidP="00C81726">
      <w:pPr>
        <w:rPr>
          <w:rFonts w:ascii="Times New Roman" w:hAnsi="Times New Roman" w:cs="Times New Roman"/>
          <w:i/>
          <w:sz w:val="20"/>
          <w:szCs w:val="20"/>
        </w:rPr>
      </w:pPr>
      <w:r w:rsidRPr="000D0258">
        <w:rPr>
          <w:rFonts w:ascii="Times New Roman" w:hAnsi="Times New Roman" w:cs="Times New Roman"/>
          <w:i/>
          <w:sz w:val="20"/>
          <w:szCs w:val="20"/>
        </w:rPr>
        <w:t>3. Gleichen Sie die Argumente</w:t>
      </w:r>
      <w:r w:rsidR="00751BB8">
        <w:rPr>
          <w:rFonts w:ascii="Times New Roman" w:hAnsi="Times New Roman" w:cs="Times New Roman"/>
          <w:i/>
          <w:sz w:val="20"/>
          <w:szCs w:val="20"/>
        </w:rPr>
        <w:t xml:space="preserve"> des Protesilaos</w:t>
      </w:r>
      <w:r w:rsidRPr="000D0258">
        <w:rPr>
          <w:rFonts w:ascii="Times New Roman" w:hAnsi="Times New Roman" w:cs="Times New Roman"/>
          <w:i/>
          <w:sz w:val="20"/>
          <w:szCs w:val="20"/>
        </w:rPr>
        <w:t xml:space="preserve"> mit Ihren Vorerwartungen ab.</w:t>
      </w:r>
    </w:p>
    <w:p w14:paraId="6FF0410E" w14:textId="4F692B08" w:rsidR="00C81726" w:rsidRPr="000424DF" w:rsidRDefault="00C81726" w:rsidP="00C81726">
      <w:pPr>
        <w:rPr>
          <w:rFonts w:ascii="Times New Roman" w:hAnsi="Times New Roman" w:cs="Times New Roman"/>
          <w:i/>
          <w:sz w:val="20"/>
          <w:szCs w:val="20"/>
        </w:rPr>
      </w:pPr>
      <w:r w:rsidRPr="000D0258">
        <w:rPr>
          <w:rFonts w:ascii="Times New Roman" w:hAnsi="Times New Roman" w:cs="Times New Roman"/>
          <w:i/>
          <w:sz w:val="20"/>
          <w:szCs w:val="20"/>
        </w:rPr>
        <w:t xml:space="preserve">4. </w:t>
      </w:r>
      <w:r>
        <w:rPr>
          <w:rFonts w:ascii="Times New Roman" w:hAnsi="Times New Roman" w:cs="Times New Roman"/>
          <w:i/>
          <w:sz w:val="20"/>
          <w:szCs w:val="20"/>
        </w:rPr>
        <w:t>A</w:t>
      </w:r>
      <w:r w:rsidRPr="000D0258">
        <w:rPr>
          <w:rFonts w:ascii="Times New Roman" w:hAnsi="Times New Roman" w:cs="Times New Roman"/>
          <w:i/>
          <w:sz w:val="20"/>
          <w:szCs w:val="20"/>
        </w:rPr>
        <w:t xml:space="preserve">nalysieren Sie den Text erneut unter Rückgriff auf die </w:t>
      </w:r>
      <w:r>
        <w:rPr>
          <w:rFonts w:ascii="Times New Roman" w:hAnsi="Times New Roman" w:cs="Times New Roman"/>
          <w:i/>
          <w:sz w:val="20"/>
          <w:szCs w:val="20"/>
        </w:rPr>
        <w:t>Säulen der Persuasion nach Aristoteles.</w:t>
      </w:r>
      <w:r>
        <w:rPr>
          <w:rFonts w:ascii="Times New Roman" w:hAnsi="Times New Roman" w:cs="Times New Roman"/>
          <w:sz w:val="24"/>
          <w:szCs w:val="24"/>
        </w:rPr>
        <w:br w:type="page"/>
      </w:r>
    </w:p>
    <w:p w14:paraId="6EFCB7C9" w14:textId="2634B1D3" w:rsidR="00C81726" w:rsidRPr="001A6132" w:rsidRDefault="00C81726" w:rsidP="00C81726">
      <w:pPr>
        <w:rPr>
          <w:rFonts w:ascii="Times New Roman" w:hAnsi="Times New Roman" w:cs="Times New Roman"/>
          <w:sz w:val="24"/>
          <w:szCs w:val="24"/>
        </w:rPr>
      </w:pPr>
      <w:r>
        <w:rPr>
          <w:rFonts w:ascii="Times New Roman" w:hAnsi="Times New Roman" w:cs="Times New Roman"/>
          <w:sz w:val="24"/>
          <w:szCs w:val="24"/>
        </w:rPr>
        <w:lastRenderedPageBreak/>
        <w:t xml:space="preserve">Text 2: </w:t>
      </w:r>
      <w:r w:rsidR="00DC1E79">
        <w:rPr>
          <w:rFonts w:ascii="Times New Roman" w:hAnsi="Times New Roman" w:cs="Times New Roman"/>
          <w:sz w:val="24"/>
          <w:szCs w:val="24"/>
        </w:rPr>
        <w:t>Wer ist der Schuldige</w:t>
      </w:r>
      <w:r w:rsidRPr="001A6132">
        <w:rPr>
          <w:rFonts w:ascii="Times New Roman" w:hAnsi="Times New Roman" w:cs="Times New Roman"/>
          <w:sz w:val="24"/>
          <w:szCs w:val="24"/>
        </w:rPr>
        <w:t>?</w:t>
      </w:r>
    </w:p>
    <w:p w14:paraId="7023840A" w14:textId="083BEB8C" w:rsidR="00C81726" w:rsidRPr="00033C17" w:rsidRDefault="00C81726" w:rsidP="00C81726">
      <w:pPr>
        <w:rPr>
          <w:rFonts w:ascii="Times New Roman" w:hAnsi="Times New Roman" w:cs="Times New Roman"/>
          <w:i/>
        </w:rPr>
      </w:pPr>
      <w:r w:rsidRPr="00033C17">
        <w:rPr>
          <w:rFonts w:ascii="Times New Roman" w:hAnsi="Times New Roman" w:cs="Times New Roman"/>
          <w:i/>
        </w:rPr>
        <w:t>Das Schicksal des Protesilaos ist besiegelt. Er bleibt in der Unterwelt. Aber glücklicherweise befinden sich dort auch mittlerweile die verstorbenen Helden im Kampf um Troja und auch Helena. Jetzt kann sich Protesilaos um den Schuldigen an seinem Tod kümmern! Doch wer trägt die Schuld?</w:t>
      </w:r>
      <w:r>
        <w:rPr>
          <w:rFonts w:ascii="Times New Roman" w:hAnsi="Times New Roman" w:cs="Times New Roman"/>
          <w:i/>
        </w:rPr>
        <w:t xml:space="preserve"> In Lukians Totengespräch 2</w:t>
      </w:r>
      <w:r w:rsidR="001D3BA6">
        <w:rPr>
          <w:rFonts w:ascii="Times New Roman" w:hAnsi="Times New Roman" w:cs="Times New Roman"/>
          <w:i/>
        </w:rPr>
        <w:t>7</w:t>
      </w:r>
      <w:r>
        <w:rPr>
          <w:rFonts w:ascii="Times New Roman" w:hAnsi="Times New Roman" w:cs="Times New Roman"/>
          <w:i/>
        </w:rPr>
        <w:t xml:space="preserve"> finden wir eine Antwort…</w:t>
      </w:r>
    </w:p>
    <w:p w14:paraId="1D8D74BD" w14:textId="77777777" w:rsidR="00C81726" w:rsidRPr="000424DF" w:rsidRDefault="00C81726" w:rsidP="00C81726">
      <w:pPr>
        <w:rPr>
          <w:rFonts w:ascii="Times New Roman" w:hAnsi="Times New Roman" w:cs="Times New Roman"/>
          <w:i/>
          <w:sz w:val="20"/>
          <w:szCs w:val="20"/>
        </w:rPr>
      </w:pPr>
      <w:r w:rsidRPr="000424DF">
        <w:rPr>
          <w:rFonts w:ascii="Times New Roman" w:hAnsi="Times New Roman" w:cs="Times New Roman"/>
          <w:i/>
          <w:sz w:val="20"/>
          <w:szCs w:val="20"/>
        </w:rPr>
        <w:t>1. Entwickeln Sie vorab eine Anklageschrift in Stichpunkten gegen eine andere mythische Figur, der man die Schuld am Tod von</w:t>
      </w:r>
      <w:r w:rsidRPr="000424DF">
        <w:rPr>
          <w:i/>
          <w:sz w:val="20"/>
          <w:szCs w:val="20"/>
        </w:rPr>
        <w:t xml:space="preserve"> </w:t>
      </w:r>
      <w:r w:rsidRPr="000424DF">
        <w:rPr>
          <w:rFonts w:ascii="Times New Roman" w:hAnsi="Times New Roman" w:cs="Times New Roman"/>
          <w:i/>
          <w:sz w:val="20"/>
          <w:szCs w:val="20"/>
        </w:rPr>
        <w:t>Protesilaos geben könnte: Wählen Sie zwischen Helena, Paris, Menelaos, Hektor.</w:t>
      </w:r>
    </w:p>
    <w:p w14:paraId="56C428F0" w14:textId="77777777" w:rsidR="00C81726" w:rsidRPr="000424DF" w:rsidRDefault="00C81726" w:rsidP="00C81726">
      <w:pPr>
        <w:rPr>
          <w:rFonts w:ascii="Times New Roman" w:hAnsi="Times New Roman" w:cs="Times New Roman"/>
          <w:i/>
          <w:sz w:val="20"/>
          <w:szCs w:val="20"/>
        </w:rPr>
      </w:pPr>
      <w:r w:rsidRPr="000424DF">
        <w:rPr>
          <w:rFonts w:ascii="Times New Roman" w:hAnsi="Times New Roman" w:cs="Times New Roman"/>
          <w:i/>
          <w:sz w:val="20"/>
          <w:szCs w:val="20"/>
        </w:rPr>
        <w:t xml:space="preserve">2. Analysieren Sie die Argumente der mythischen Figuren zur Verteidigung unter Rückgriff auf die Kategorien bei Aristoteles. </w:t>
      </w:r>
    </w:p>
    <w:tbl>
      <w:tblPr>
        <w:tblStyle w:val="Tabellenraster"/>
        <w:tblW w:w="11057" w:type="dxa"/>
        <w:tblInd w:w="-856" w:type="dxa"/>
        <w:tblLook w:val="04A0" w:firstRow="1" w:lastRow="0" w:firstColumn="1" w:lastColumn="0" w:noHBand="0" w:noVBand="1"/>
      </w:tblPr>
      <w:tblGrid>
        <w:gridCol w:w="5387"/>
        <w:gridCol w:w="5670"/>
      </w:tblGrid>
      <w:tr w:rsidR="00C81726" w:rsidRPr="004216F1" w14:paraId="7A0DB78D" w14:textId="77777777" w:rsidTr="006305B5">
        <w:tc>
          <w:tcPr>
            <w:tcW w:w="5387" w:type="dxa"/>
          </w:tcPr>
          <w:p w14:paraId="3E635475"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Αἰακός</w:t>
            </w:r>
          </w:p>
          <w:p w14:paraId="03ABDB1C"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 xml:space="preserve">τί ἄγχεις, ὦ Πρωτεσίλαε, τὴν Ἑλένην προσπεσών; </w:t>
            </w:r>
          </w:p>
          <w:p w14:paraId="73016309"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Πρωτεσίλαος</w:t>
            </w:r>
          </w:p>
          <w:p w14:paraId="1741545F"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ὅτι διὰ ταύτην, ὦ Αἰακέ, ἀπέθανον ἡμιτελῆ μὲν τὸν δόμον καταλιπών, χήραν τε τὴν νεόγαμον γυναῖκα.</w:t>
            </w:r>
          </w:p>
          <w:p w14:paraId="404E7CFB"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Αἰακός</w:t>
            </w:r>
          </w:p>
          <w:p w14:paraId="1E1D7311"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αἰτιῶ τοίνυν τὸν Μενέλαον, ὅστις ὑμᾶς ὑπὲρ τοιαύτης γυναικὸς ἐπὶ Τροίαν ἤγαγεν.</w:t>
            </w:r>
          </w:p>
          <w:p w14:paraId="6AD40A65"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Πρωτεσίλαος</w:t>
            </w:r>
          </w:p>
          <w:p w14:paraId="639FBFDF"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εὖ λέγεις</w:t>
            </w:r>
            <w:r>
              <w:rPr>
                <w:rFonts w:ascii="Times New Roman" w:hAnsi="Times New Roman" w:cs="Times New Roman"/>
                <w:lang w:val="el-GR"/>
              </w:rPr>
              <w:t>·</w:t>
            </w:r>
            <w:r w:rsidRPr="004216F1">
              <w:rPr>
                <w:rFonts w:ascii="Times New Roman" w:hAnsi="Times New Roman" w:cs="Times New Roman"/>
                <w:lang w:val="el-GR"/>
              </w:rPr>
              <w:t xml:space="preserve"> ἐκεῖνόν μοι αἰτιατέον.</w:t>
            </w:r>
          </w:p>
          <w:p w14:paraId="0290BF88"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Μενέλαος</w:t>
            </w:r>
          </w:p>
          <w:p w14:paraId="06107F01"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οὐκ ἐμέ, ὦ βέλτιστε, ἀλλὰ δικαιότερον τὸν Πάριν, ὃς ἐμοῦ τοῦ ξένου τὴν γυναῖκα παρὰ πάντα τα δίκαια ᾤχετο ἁρπάσας</w:t>
            </w:r>
            <w:r w:rsidRPr="00DD1FB1">
              <w:rPr>
                <w:rFonts w:ascii="Times New Roman" w:hAnsi="Times New Roman" w:cs="Times New Roman"/>
                <w:lang w:val="el-GR"/>
              </w:rPr>
              <w:t>·</w:t>
            </w:r>
            <w:r w:rsidRPr="004216F1">
              <w:rPr>
                <w:rFonts w:ascii="Times New Roman" w:hAnsi="Times New Roman" w:cs="Times New Roman"/>
                <w:lang w:val="el-GR"/>
              </w:rPr>
              <w:t xml:space="preserve"> οὗτος γὰρ οὐχ ὑπὸ σοῦ μόνου, ἀλλ᾽ ὑπὸ πάντων Ἑλλήνων τε καὶ βαρβάρων ἄξιος ἄγχεσθαι τοσούτοις θανάτου αἴτιος</w:t>
            </w:r>
            <w:r w:rsidRPr="00BB4B67">
              <w:rPr>
                <w:rFonts w:ascii="Times New Roman" w:hAnsi="Times New Roman" w:cs="Times New Roman"/>
                <w:lang w:val="el-GR"/>
              </w:rPr>
              <w:t xml:space="preserve"> </w:t>
            </w:r>
            <w:r w:rsidRPr="004216F1">
              <w:rPr>
                <w:rFonts w:ascii="Times New Roman" w:hAnsi="Times New Roman" w:cs="Times New Roman"/>
                <w:lang w:val="el-GR"/>
              </w:rPr>
              <w:t>γεγενημένος.</w:t>
            </w:r>
          </w:p>
          <w:p w14:paraId="41E4FE7D"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Πρωτεσίλαος</w:t>
            </w:r>
          </w:p>
          <w:p w14:paraId="0903E9EE"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ἄμεινον οὕτω</w:t>
            </w:r>
            <w:r>
              <w:rPr>
                <w:rFonts w:ascii="Times New Roman" w:hAnsi="Times New Roman" w:cs="Times New Roman"/>
                <w:lang w:val="el-GR"/>
              </w:rPr>
              <w:t>·</w:t>
            </w:r>
            <w:r w:rsidRPr="004216F1">
              <w:rPr>
                <w:rFonts w:ascii="Times New Roman" w:hAnsi="Times New Roman" w:cs="Times New Roman"/>
                <w:lang w:val="el-GR"/>
              </w:rPr>
              <w:t xml:space="preserve"> σὲ τοιγαροῦν, ὦ Δύσπαρι, οὐκ ἀφήσω ποτὲ ἀπὸ τῶν χειρῶν.</w:t>
            </w:r>
          </w:p>
          <w:p w14:paraId="7632028F"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Πάρις</w:t>
            </w:r>
          </w:p>
          <w:p w14:paraId="77992381"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ἄδικα ποιῶν, ὦ Πρωτεσίλαε, καὶ ταῦτα ὁμότεχνον ὄντα σοι</w:t>
            </w:r>
            <w:r>
              <w:rPr>
                <w:rFonts w:ascii="Times New Roman" w:hAnsi="Times New Roman" w:cs="Times New Roman"/>
                <w:lang w:val="el-GR"/>
              </w:rPr>
              <w:t>·</w:t>
            </w:r>
            <w:r w:rsidRPr="004216F1">
              <w:rPr>
                <w:rFonts w:ascii="Times New Roman" w:hAnsi="Times New Roman" w:cs="Times New Roman"/>
                <w:lang w:val="el-GR"/>
              </w:rPr>
              <w:t xml:space="preserve"> ἐρωτικὸς γὰρ καὶ αὐτός εἰμι καὶ τῷ αὐτῷ θεῷ κατέσχημαι</w:t>
            </w:r>
            <w:r>
              <w:rPr>
                <w:rFonts w:ascii="Times New Roman" w:hAnsi="Times New Roman" w:cs="Times New Roman"/>
                <w:lang w:val="el-GR"/>
              </w:rPr>
              <w:t>·</w:t>
            </w:r>
            <w:r w:rsidRPr="004216F1">
              <w:rPr>
                <w:rFonts w:ascii="Times New Roman" w:hAnsi="Times New Roman" w:cs="Times New Roman"/>
                <w:lang w:val="el-GR"/>
              </w:rPr>
              <w:t xml:space="preserve"> οἶσθα δὲ ὡς ἀκούσιόν τί ἐστι καί τις ἡμᾶς δαίμων ἄγει ἔνθα ἂν ἐθέλῃ, καὶ ἀδύνατόν ἐστιν ἀντιτάττεσθαι αὐτῷ.</w:t>
            </w:r>
          </w:p>
          <w:p w14:paraId="48F3F9EF"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Πρωτεσίλαος</w:t>
            </w:r>
          </w:p>
          <w:p w14:paraId="52C81938"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εὖ λέγεις. εἴθε οὖν μοι τὸν Ἔρωτα ἐνταῦθα λαβεῖν δυνατὸν ἦν.</w:t>
            </w:r>
          </w:p>
          <w:p w14:paraId="617C598D"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Αἰακός</w:t>
            </w:r>
          </w:p>
          <w:p w14:paraId="7A8458C0"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ἐγώ σοι καὶ περὶ τοῦ Ἔρωτος ἀποκρινοῦμαι τὰ δίκαια</w:t>
            </w:r>
            <w:r>
              <w:rPr>
                <w:rFonts w:ascii="Times New Roman" w:hAnsi="Times New Roman" w:cs="Times New Roman"/>
                <w:lang w:val="el-GR"/>
              </w:rPr>
              <w:t>·</w:t>
            </w:r>
            <w:r w:rsidRPr="004216F1">
              <w:rPr>
                <w:rFonts w:ascii="Times New Roman" w:hAnsi="Times New Roman" w:cs="Times New Roman"/>
                <w:lang w:val="el-GR"/>
              </w:rPr>
              <w:t xml:space="preserve"> φήσει γὰρ αὐτὸς μὲν τοῦ ἐρᾶν τῷ Πάριδι ἴσως γεγενῆσθαι αἴτιος, τοῦ θανάτου δέ σοι οὐδένα ἄλλον, ὦ Πρωτεσίλαε, </w:t>
            </w:r>
            <w:r w:rsidRPr="004216F1">
              <w:rPr>
                <w:rFonts w:ascii="Times New Roman" w:hAnsi="Times New Roman" w:cs="Times New Roman"/>
                <w:lang w:val="el-GR"/>
              </w:rPr>
              <w:lastRenderedPageBreak/>
              <w:t>ἢ σεαυτόν, ὃς ἐκλαθόμενος τῆς νεογάμου γυναικός, ἐπει προσεφέρεσθε τῇ Τρῳάδι, οὕτως φιλοκινδύνως καὶ ἀπονενοημένως προεπήδησας τῶν ἄλλων δόξης ἐρασθείς, δι᾽ ἣν πρῶτος ἐν τῇ ἀποβάσει ἀπέθανες.</w:t>
            </w:r>
          </w:p>
          <w:p w14:paraId="424DB87C"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Πρωτεσίλαος</w:t>
            </w:r>
          </w:p>
          <w:p w14:paraId="3AAB34E7" w14:textId="77777777" w:rsidR="00C81726" w:rsidRPr="005F2EE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οὐκοῦν καὶ ὑπὲρ ἐμαυτοῦ σοι, ὦ Αἰακέ, ἀποκρινοῦμαι δικαιότερα</w:t>
            </w:r>
            <w:r>
              <w:rPr>
                <w:rFonts w:ascii="Times New Roman" w:hAnsi="Times New Roman" w:cs="Times New Roman"/>
                <w:lang w:val="el-GR"/>
              </w:rPr>
              <w:t>·</w:t>
            </w:r>
            <w:r w:rsidRPr="004216F1">
              <w:rPr>
                <w:rFonts w:ascii="Times New Roman" w:hAnsi="Times New Roman" w:cs="Times New Roman"/>
                <w:lang w:val="el-GR"/>
              </w:rPr>
              <w:t xml:space="preserve"> οὐ γὰρ ἐγὼ τούτων αἴτιος, ἀλλ᾽ ἡ Μοῖρα καὶ τὸ ἐξ ἀρχῆς οὕτως ἐπικεκλῶσθαι</w:t>
            </w:r>
            <w:r w:rsidRPr="005F2EE1">
              <w:rPr>
                <w:rFonts w:ascii="Times New Roman" w:hAnsi="Times New Roman" w:cs="Times New Roman"/>
                <w:lang w:val="el-GR"/>
              </w:rPr>
              <w:t>.</w:t>
            </w:r>
          </w:p>
          <w:p w14:paraId="5519632D"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Αἰακός</w:t>
            </w:r>
          </w:p>
          <w:p w14:paraId="49FE8658" w14:textId="77777777" w:rsidR="00C81726" w:rsidRPr="004216F1" w:rsidRDefault="00C81726" w:rsidP="006305B5">
            <w:pPr>
              <w:spacing w:line="340" w:lineRule="exact"/>
              <w:rPr>
                <w:rFonts w:ascii="Times New Roman" w:hAnsi="Times New Roman" w:cs="Times New Roman"/>
                <w:lang w:val="el-GR"/>
              </w:rPr>
            </w:pPr>
            <w:r w:rsidRPr="004216F1">
              <w:rPr>
                <w:rFonts w:ascii="Times New Roman" w:hAnsi="Times New Roman" w:cs="Times New Roman"/>
                <w:lang w:val="el-GR"/>
              </w:rPr>
              <w:t>ὀρθῶς</w:t>
            </w:r>
            <w:r>
              <w:rPr>
                <w:rFonts w:ascii="Times New Roman" w:hAnsi="Times New Roman" w:cs="Times New Roman"/>
                <w:lang w:val="el-GR"/>
              </w:rPr>
              <w:t>·</w:t>
            </w:r>
            <w:r w:rsidRPr="004216F1">
              <w:rPr>
                <w:rFonts w:ascii="Times New Roman" w:hAnsi="Times New Roman" w:cs="Times New Roman"/>
                <w:lang w:val="el-GR"/>
              </w:rPr>
              <w:t xml:space="preserve"> τί οὖν τούτους αἰτιᾷ; </w:t>
            </w:r>
          </w:p>
          <w:p w14:paraId="4474C55F" w14:textId="77777777" w:rsidR="00C81726" w:rsidRDefault="00C81726" w:rsidP="006305B5">
            <w:pPr>
              <w:rPr>
                <w:rFonts w:ascii="Times New Roman" w:hAnsi="Times New Roman" w:cs="Times New Roman"/>
                <w:sz w:val="24"/>
                <w:szCs w:val="24"/>
                <w:lang w:val="el-GR"/>
              </w:rPr>
            </w:pPr>
          </w:p>
        </w:tc>
        <w:tc>
          <w:tcPr>
            <w:tcW w:w="5670" w:type="dxa"/>
          </w:tcPr>
          <w:p w14:paraId="4EC49A76" w14:textId="77777777" w:rsidR="00C81726" w:rsidRPr="00D86B4B" w:rsidRDefault="00C81726" w:rsidP="006305B5">
            <w:pPr>
              <w:spacing w:line="300" w:lineRule="exact"/>
              <w:rPr>
                <w:rFonts w:ascii="Times New Roman" w:hAnsi="Times New Roman" w:cs="Times New Roman"/>
                <w:sz w:val="20"/>
                <w:szCs w:val="20"/>
              </w:rPr>
            </w:pPr>
            <w:r w:rsidRPr="00CE43C4">
              <w:rPr>
                <w:rFonts w:ascii="Times New Roman" w:hAnsi="Times New Roman" w:cs="Times New Roman"/>
                <w:b/>
                <w:sz w:val="20"/>
                <w:szCs w:val="20"/>
              </w:rPr>
              <w:lastRenderedPageBreak/>
              <w:t>Aiakos</w:t>
            </w:r>
          </w:p>
          <w:p w14:paraId="67668F9C" w14:textId="77777777" w:rsidR="00C81726" w:rsidRPr="00D86B4B" w:rsidRDefault="00C81726" w:rsidP="006305B5">
            <w:pPr>
              <w:spacing w:line="300" w:lineRule="exact"/>
              <w:rPr>
                <w:rFonts w:ascii="Times New Roman" w:hAnsi="Times New Roman" w:cs="Times New Roman"/>
                <w:sz w:val="20"/>
                <w:szCs w:val="20"/>
              </w:rPr>
            </w:pPr>
            <w:r w:rsidRPr="00D86B4B">
              <w:rPr>
                <w:rFonts w:ascii="Times New Roman" w:hAnsi="Times New Roman" w:cs="Times New Roman"/>
                <w:sz w:val="20"/>
                <w:szCs w:val="20"/>
              </w:rPr>
              <w:t>Warum greifst du, Protesilaos, Helena an und würgst sie?</w:t>
            </w:r>
          </w:p>
          <w:p w14:paraId="64A03F58" w14:textId="77777777" w:rsidR="00C81726" w:rsidRPr="00D86B4B" w:rsidRDefault="00C81726" w:rsidP="006305B5">
            <w:pPr>
              <w:spacing w:line="300" w:lineRule="exact"/>
              <w:rPr>
                <w:rFonts w:ascii="Times New Roman" w:hAnsi="Times New Roman" w:cs="Times New Roman"/>
                <w:sz w:val="20"/>
                <w:szCs w:val="20"/>
              </w:rPr>
            </w:pPr>
            <w:r w:rsidRPr="00CE43C4">
              <w:rPr>
                <w:rFonts w:ascii="Times New Roman" w:hAnsi="Times New Roman" w:cs="Times New Roman"/>
                <w:b/>
                <w:sz w:val="20"/>
                <w:szCs w:val="20"/>
              </w:rPr>
              <w:t>Protesilaos</w:t>
            </w:r>
          </w:p>
          <w:p w14:paraId="72AAED7B" w14:textId="77777777" w:rsidR="00C81726" w:rsidRPr="00D86B4B" w:rsidRDefault="00C81726" w:rsidP="006305B5">
            <w:pPr>
              <w:spacing w:line="300" w:lineRule="exact"/>
              <w:rPr>
                <w:rFonts w:ascii="Times New Roman" w:hAnsi="Times New Roman" w:cs="Times New Roman"/>
                <w:sz w:val="20"/>
                <w:szCs w:val="20"/>
              </w:rPr>
            </w:pPr>
            <w:r w:rsidRPr="00D86B4B">
              <w:rPr>
                <w:rFonts w:ascii="Times New Roman" w:hAnsi="Times New Roman" w:cs="Times New Roman"/>
                <w:sz w:val="20"/>
                <w:szCs w:val="20"/>
              </w:rPr>
              <w:t>Weil ich wegen ihr, Aiakos, ums Leben kam und so mein Haus halb fertiggebaut zurückließ sowie auch meine liebe, frisch angeheiratete Frau.</w:t>
            </w:r>
          </w:p>
          <w:p w14:paraId="226571B6" w14:textId="77777777" w:rsidR="00C81726" w:rsidRPr="00D86B4B" w:rsidRDefault="00C81726" w:rsidP="006305B5">
            <w:pPr>
              <w:spacing w:line="300" w:lineRule="exact"/>
              <w:rPr>
                <w:rFonts w:ascii="Times New Roman" w:hAnsi="Times New Roman" w:cs="Times New Roman"/>
                <w:sz w:val="20"/>
                <w:szCs w:val="20"/>
              </w:rPr>
            </w:pPr>
            <w:r w:rsidRPr="00CE43C4">
              <w:rPr>
                <w:rFonts w:ascii="Times New Roman" w:hAnsi="Times New Roman" w:cs="Times New Roman"/>
                <w:b/>
                <w:sz w:val="20"/>
                <w:szCs w:val="20"/>
              </w:rPr>
              <w:t>Aiakos</w:t>
            </w:r>
          </w:p>
          <w:p w14:paraId="28C8077E" w14:textId="77777777" w:rsidR="00C81726" w:rsidRPr="00D86B4B" w:rsidRDefault="00C81726" w:rsidP="006305B5">
            <w:pPr>
              <w:spacing w:line="300" w:lineRule="exact"/>
              <w:rPr>
                <w:rFonts w:ascii="Times New Roman" w:hAnsi="Times New Roman" w:cs="Times New Roman"/>
                <w:sz w:val="20"/>
                <w:szCs w:val="20"/>
              </w:rPr>
            </w:pPr>
            <w:r w:rsidRPr="00D86B4B">
              <w:rPr>
                <w:rFonts w:ascii="Times New Roman" w:hAnsi="Times New Roman" w:cs="Times New Roman"/>
                <w:sz w:val="20"/>
                <w:szCs w:val="20"/>
              </w:rPr>
              <w:t xml:space="preserve">Mach doch Menelaos dafür verantwortlich, der euch wegen dieser Frau nach Troja führte. </w:t>
            </w:r>
          </w:p>
          <w:p w14:paraId="1CD44557" w14:textId="77777777" w:rsidR="00C81726" w:rsidRPr="00D86B4B" w:rsidRDefault="00C81726" w:rsidP="006305B5">
            <w:pPr>
              <w:spacing w:line="300" w:lineRule="exact"/>
              <w:rPr>
                <w:rFonts w:ascii="Times New Roman" w:hAnsi="Times New Roman" w:cs="Times New Roman"/>
                <w:sz w:val="20"/>
                <w:szCs w:val="20"/>
              </w:rPr>
            </w:pPr>
            <w:r w:rsidRPr="00CE43C4">
              <w:rPr>
                <w:rFonts w:ascii="Times New Roman" w:hAnsi="Times New Roman" w:cs="Times New Roman"/>
                <w:b/>
                <w:sz w:val="20"/>
                <w:szCs w:val="20"/>
              </w:rPr>
              <w:t>Protesilaos</w:t>
            </w:r>
          </w:p>
          <w:p w14:paraId="1674E8E9" w14:textId="77777777" w:rsidR="00C81726" w:rsidRPr="00D86B4B" w:rsidRDefault="00C81726" w:rsidP="006305B5">
            <w:pPr>
              <w:spacing w:line="300" w:lineRule="exact"/>
              <w:rPr>
                <w:rFonts w:ascii="Times New Roman" w:hAnsi="Times New Roman" w:cs="Times New Roman"/>
                <w:sz w:val="20"/>
                <w:szCs w:val="20"/>
              </w:rPr>
            </w:pPr>
            <w:r w:rsidRPr="00D86B4B">
              <w:rPr>
                <w:rFonts w:ascii="Times New Roman" w:hAnsi="Times New Roman" w:cs="Times New Roman"/>
                <w:sz w:val="20"/>
                <w:szCs w:val="20"/>
              </w:rPr>
              <w:t>Du hast Recht. Jener soll von mir verantwortlich gemacht werden.</w:t>
            </w:r>
          </w:p>
          <w:p w14:paraId="1E17DF01" w14:textId="77777777" w:rsidR="00C81726" w:rsidRPr="00D86B4B" w:rsidRDefault="00C81726" w:rsidP="006305B5">
            <w:pPr>
              <w:spacing w:line="300" w:lineRule="exact"/>
              <w:rPr>
                <w:rFonts w:ascii="Times New Roman" w:hAnsi="Times New Roman" w:cs="Times New Roman"/>
                <w:sz w:val="20"/>
                <w:szCs w:val="20"/>
              </w:rPr>
            </w:pPr>
            <w:r w:rsidRPr="00CE43C4">
              <w:rPr>
                <w:rFonts w:ascii="Times New Roman" w:hAnsi="Times New Roman" w:cs="Times New Roman"/>
                <w:b/>
                <w:sz w:val="20"/>
                <w:szCs w:val="20"/>
              </w:rPr>
              <w:t>Menelaos</w:t>
            </w:r>
          </w:p>
          <w:p w14:paraId="14D2F139" w14:textId="77777777" w:rsidR="00C81726" w:rsidRDefault="00C81726" w:rsidP="006305B5">
            <w:pPr>
              <w:spacing w:line="300" w:lineRule="exact"/>
              <w:rPr>
                <w:rFonts w:ascii="Times New Roman" w:hAnsi="Times New Roman" w:cs="Times New Roman"/>
                <w:sz w:val="20"/>
                <w:szCs w:val="20"/>
              </w:rPr>
            </w:pPr>
            <w:r w:rsidRPr="00D86B4B">
              <w:rPr>
                <w:rFonts w:ascii="Times New Roman" w:hAnsi="Times New Roman" w:cs="Times New Roman"/>
                <w:sz w:val="20"/>
                <w:szCs w:val="20"/>
              </w:rPr>
              <w:t>Nicht mich, mein Bester, sondern es wäre viel rechtmäßiger Paris [anzuklagen], der meine Frau raubte als er mein Gastfreund war und dann gegen alles Recht [mit ihr] abzog.</w:t>
            </w:r>
            <w:r>
              <w:rPr>
                <w:rFonts w:ascii="Times New Roman" w:hAnsi="Times New Roman" w:cs="Times New Roman"/>
                <w:sz w:val="20"/>
                <w:szCs w:val="20"/>
              </w:rPr>
              <w:t xml:space="preserve"> Denn dieser verdient es, nicht nur von mir allein, sondern von allen Griechen und Nichtgriechen erwürgt zu werden, da er all diesen als Grund für den Tod entstand. </w:t>
            </w:r>
          </w:p>
          <w:p w14:paraId="7B7CD299" w14:textId="77777777" w:rsidR="00C81726" w:rsidRDefault="00C81726" w:rsidP="006305B5">
            <w:pPr>
              <w:spacing w:line="300" w:lineRule="exact"/>
              <w:rPr>
                <w:rFonts w:ascii="Times New Roman" w:hAnsi="Times New Roman" w:cs="Times New Roman"/>
                <w:sz w:val="20"/>
                <w:szCs w:val="20"/>
              </w:rPr>
            </w:pPr>
            <w:r w:rsidRPr="00CE43C4">
              <w:rPr>
                <w:rFonts w:ascii="Times New Roman" w:hAnsi="Times New Roman" w:cs="Times New Roman"/>
                <w:b/>
                <w:sz w:val="20"/>
                <w:szCs w:val="20"/>
              </w:rPr>
              <w:t>Protesilaos</w:t>
            </w:r>
          </w:p>
          <w:p w14:paraId="7EA82EF0" w14:textId="77777777" w:rsidR="00C81726" w:rsidRPr="00D86B4B" w:rsidRDefault="00C81726" w:rsidP="006305B5">
            <w:pPr>
              <w:spacing w:line="300" w:lineRule="exact"/>
              <w:rPr>
                <w:rFonts w:ascii="Times New Roman" w:hAnsi="Times New Roman" w:cs="Times New Roman"/>
                <w:sz w:val="20"/>
                <w:szCs w:val="20"/>
              </w:rPr>
            </w:pPr>
            <w:r>
              <w:rPr>
                <w:rFonts w:ascii="Times New Roman" w:hAnsi="Times New Roman" w:cs="Times New Roman"/>
                <w:sz w:val="20"/>
                <w:szCs w:val="20"/>
              </w:rPr>
              <w:t xml:space="preserve">So ist es noch besser: Dich also, </w:t>
            </w:r>
            <w:proofErr w:type="gramStart"/>
            <w:r>
              <w:rPr>
                <w:rFonts w:ascii="Times New Roman" w:hAnsi="Times New Roman" w:cs="Times New Roman"/>
                <w:sz w:val="20"/>
                <w:szCs w:val="20"/>
              </w:rPr>
              <w:t>böser Paris</w:t>
            </w:r>
            <w:proofErr w:type="gramEnd"/>
            <w:r>
              <w:rPr>
                <w:rFonts w:ascii="Times New Roman" w:hAnsi="Times New Roman" w:cs="Times New Roman"/>
                <w:sz w:val="20"/>
                <w:szCs w:val="20"/>
              </w:rPr>
              <w:t xml:space="preserve">, werde ich aus meinen Händen nicht mehr entlassen. </w:t>
            </w:r>
          </w:p>
          <w:p w14:paraId="151DBB08" w14:textId="77777777" w:rsidR="00C81726" w:rsidRDefault="00C81726" w:rsidP="006305B5">
            <w:pPr>
              <w:spacing w:line="300" w:lineRule="exact"/>
              <w:rPr>
                <w:rFonts w:ascii="Times New Roman" w:hAnsi="Times New Roman" w:cs="Times New Roman"/>
                <w:sz w:val="20"/>
                <w:szCs w:val="20"/>
              </w:rPr>
            </w:pPr>
            <w:r w:rsidRPr="00CE43C4">
              <w:rPr>
                <w:rFonts w:ascii="Times New Roman" w:hAnsi="Times New Roman" w:cs="Times New Roman"/>
                <w:b/>
                <w:sz w:val="20"/>
                <w:szCs w:val="20"/>
              </w:rPr>
              <w:t>Paris</w:t>
            </w:r>
          </w:p>
          <w:p w14:paraId="309CCF8A" w14:textId="77777777" w:rsidR="00C81726" w:rsidRDefault="00C81726" w:rsidP="006305B5">
            <w:pPr>
              <w:spacing w:line="300" w:lineRule="exact"/>
              <w:rPr>
                <w:rFonts w:ascii="Times New Roman" w:hAnsi="Times New Roman" w:cs="Times New Roman"/>
                <w:sz w:val="20"/>
                <w:szCs w:val="20"/>
              </w:rPr>
            </w:pPr>
            <w:r>
              <w:rPr>
                <w:rFonts w:ascii="Times New Roman" w:hAnsi="Times New Roman" w:cs="Times New Roman"/>
                <w:sz w:val="20"/>
                <w:szCs w:val="20"/>
              </w:rPr>
              <w:t xml:space="preserve">Du tust Unrecht, </w:t>
            </w:r>
            <w:r w:rsidRPr="00D86B4B">
              <w:rPr>
                <w:rFonts w:ascii="Times New Roman" w:hAnsi="Times New Roman" w:cs="Times New Roman"/>
                <w:sz w:val="20"/>
                <w:szCs w:val="20"/>
              </w:rPr>
              <w:t>Protesilaos</w:t>
            </w:r>
            <w:r>
              <w:rPr>
                <w:rFonts w:ascii="Times New Roman" w:hAnsi="Times New Roman" w:cs="Times New Roman"/>
                <w:sz w:val="20"/>
                <w:szCs w:val="20"/>
              </w:rPr>
              <w:t xml:space="preserve">, und das gegenüber einem, der die gleiche Betätigung hat wie du: Denn ich bin selbst auch Liebender und demselben Gott untergeben. Aber du weißt, dass [die Liebe] etwas Unfreiwilliges ist und uns irgendein </w:t>
            </w:r>
            <w:r w:rsidRPr="00CE43C4">
              <w:rPr>
                <w:rFonts w:ascii="Times New Roman" w:hAnsi="Times New Roman" w:cs="Times New Roman"/>
                <w:i/>
                <w:sz w:val="20"/>
                <w:szCs w:val="20"/>
              </w:rPr>
              <w:t>Daimon</w:t>
            </w:r>
            <w:r>
              <w:rPr>
                <w:rFonts w:ascii="Times New Roman" w:hAnsi="Times New Roman" w:cs="Times New Roman"/>
                <w:sz w:val="20"/>
                <w:szCs w:val="20"/>
              </w:rPr>
              <w:t xml:space="preserve"> antreibt, wozu er will und es unmöglich ist, sich ihm zu widersetzen. </w:t>
            </w:r>
          </w:p>
          <w:p w14:paraId="0AD2AC5D" w14:textId="77777777" w:rsidR="00C81726" w:rsidRDefault="00C81726" w:rsidP="006305B5">
            <w:pPr>
              <w:spacing w:line="300" w:lineRule="exact"/>
              <w:rPr>
                <w:rFonts w:ascii="Times New Roman" w:hAnsi="Times New Roman" w:cs="Times New Roman"/>
                <w:sz w:val="20"/>
                <w:szCs w:val="20"/>
              </w:rPr>
            </w:pPr>
            <w:r w:rsidRPr="00875DAA">
              <w:rPr>
                <w:rFonts w:ascii="Times New Roman" w:hAnsi="Times New Roman" w:cs="Times New Roman"/>
                <w:b/>
                <w:sz w:val="20"/>
                <w:szCs w:val="20"/>
              </w:rPr>
              <w:t>Protesilaos</w:t>
            </w:r>
          </w:p>
          <w:p w14:paraId="4F2B2D59" w14:textId="77777777" w:rsidR="00C81726" w:rsidRPr="00D86B4B" w:rsidRDefault="00C81726" w:rsidP="006305B5">
            <w:pPr>
              <w:spacing w:line="300" w:lineRule="exact"/>
              <w:rPr>
                <w:rFonts w:ascii="Times New Roman" w:hAnsi="Times New Roman" w:cs="Times New Roman"/>
                <w:sz w:val="20"/>
                <w:szCs w:val="20"/>
              </w:rPr>
            </w:pPr>
            <w:r>
              <w:rPr>
                <w:rFonts w:ascii="Times New Roman" w:hAnsi="Times New Roman" w:cs="Times New Roman"/>
                <w:sz w:val="20"/>
                <w:szCs w:val="20"/>
              </w:rPr>
              <w:t>Du hast Recht. Wenn es mir doch nun möglich wäre, den Eros hier zu packen.</w:t>
            </w:r>
          </w:p>
          <w:p w14:paraId="467786B3" w14:textId="77777777" w:rsidR="00C81726" w:rsidRDefault="00C81726" w:rsidP="006305B5">
            <w:pPr>
              <w:spacing w:line="340" w:lineRule="exact"/>
              <w:rPr>
                <w:rFonts w:ascii="Times New Roman" w:hAnsi="Times New Roman" w:cs="Times New Roman"/>
                <w:sz w:val="20"/>
                <w:szCs w:val="20"/>
              </w:rPr>
            </w:pPr>
            <w:r w:rsidRPr="00875DAA">
              <w:rPr>
                <w:rFonts w:ascii="Times New Roman" w:hAnsi="Times New Roman" w:cs="Times New Roman"/>
                <w:b/>
                <w:sz w:val="20"/>
                <w:szCs w:val="20"/>
              </w:rPr>
              <w:t>Aiakos</w:t>
            </w:r>
          </w:p>
          <w:p w14:paraId="727752EC" w14:textId="77777777" w:rsidR="00C81726" w:rsidRDefault="00C81726" w:rsidP="006305B5">
            <w:pPr>
              <w:spacing w:line="340" w:lineRule="exact"/>
              <w:rPr>
                <w:rFonts w:ascii="Times New Roman" w:hAnsi="Times New Roman" w:cs="Times New Roman"/>
                <w:sz w:val="20"/>
                <w:szCs w:val="20"/>
              </w:rPr>
            </w:pPr>
            <w:r>
              <w:rPr>
                <w:rFonts w:ascii="Times New Roman" w:hAnsi="Times New Roman" w:cs="Times New Roman"/>
                <w:sz w:val="20"/>
                <w:szCs w:val="20"/>
              </w:rPr>
              <w:t xml:space="preserve">Ich antworte dir stellvertretend für den Eros die Rechtfertigung: Denn er wird selbst sagen, dass er vielleicht verantwortlich für die Liebe von Paris gewesen ist, für deinen Tod, Protesilaos, aber niemand anderes als du selbst, der nicht an die frisch angeheiratete Frau dachte, als ihr vor Troia ankamt, und so streitsüchtig und wie </w:t>
            </w:r>
            <w:r>
              <w:rPr>
                <w:rFonts w:ascii="Times New Roman" w:hAnsi="Times New Roman" w:cs="Times New Roman"/>
                <w:sz w:val="20"/>
                <w:szCs w:val="20"/>
              </w:rPr>
              <w:lastRenderedPageBreak/>
              <w:t>von Sinnen vor allen anderen lossprang und dabei so nach Ruhm zu verlangen, wodurch du gleich als erster bei der Landung starbst.</w:t>
            </w:r>
          </w:p>
          <w:p w14:paraId="66B51607" w14:textId="77777777" w:rsidR="00C81726" w:rsidRDefault="00C81726" w:rsidP="006305B5">
            <w:pPr>
              <w:spacing w:line="300" w:lineRule="exact"/>
              <w:rPr>
                <w:rFonts w:ascii="Times New Roman" w:hAnsi="Times New Roman" w:cs="Times New Roman"/>
                <w:sz w:val="20"/>
                <w:szCs w:val="20"/>
              </w:rPr>
            </w:pPr>
            <w:r w:rsidRPr="00875DAA">
              <w:rPr>
                <w:rFonts w:ascii="Times New Roman" w:hAnsi="Times New Roman" w:cs="Times New Roman"/>
                <w:b/>
                <w:sz w:val="20"/>
                <w:szCs w:val="20"/>
              </w:rPr>
              <w:t>Protesilaos</w:t>
            </w:r>
          </w:p>
          <w:p w14:paraId="4C1AF2C5" w14:textId="77777777" w:rsidR="00C81726" w:rsidRPr="00D86B4B" w:rsidRDefault="00C81726" w:rsidP="006305B5">
            <w:pPr>
              <w:spacing w:line="300" w:lineRule="exact"/>
              <w:rPr>
                <w:rFonts w:ascii="Times New Roman" w:hAnsi="Times New Roman" w:cs="Times New Roman"/>
                <w:sz w:val="20"/>
                <w:szCs w:val="20"/>
              </w:rPr>
            </w:pPr>
            <w:r>
              <w:rPr>
                <w:rFonts w:ascii="Times New Roman" w:hAnsi="Times New Roman" w:cs="Times New Roman"/>
                <w:sz w:val="20"/>
                <w:szCs w:val="20"/>
              </w:rPr>
              <w:t xml:space="preserve">Nun, Aiakos, ich antworte dir für mich selbst noch als Verteidigung. Denn ich bin auch nicht schuld an diesen Umständen, sondern die </w:t>
            </w:r>
            <w:proofErr w:type="spellStart"/>
            <w:r>
              <w:rPr>
                <w:rFonts w:ascii="Times New Roman" w:hAnsi="Times New Roman" w:cs="Times New Roman"/>
                <w:sz w:val="20"/>
                <w:szCs w:val="20"/>
              </w:rPr>
              <w:t>Moire</w:t>
            </w:r>
            <w:proofErr w:type="spellEnd"/>
            <w:r>
              <w:rPr>
                <w:rFonts w:ascii="Times New Roman" w:hAnsi="Times New Roman" w:cs="Times New Roman"/>
                <w:sz w:val="20"/>
                <w:szCs w:val="20"/>
              </w:rPr>
              <w:t xml:space="preserve"> [das Schicksal] und das, was von Anfang so ausgesponnen wurde.</w:t>
            </w:r>
          </w:p>
          <w:p w14:paraId="40E03C71" w14:textId="77777777" w:rsidR="00C81726" w:rsidRDefault="00C81726" w:rsidP="006305B5">
            <w:pPr>
              <w:spacing w:line="340" w:lineRule="exact"/>
              <w:rPr>
                <w:rFonts w:ascii="Times New Roman" w:hAnsi="Times New Roman" w:cs="Times New Roman"/>
                <w:b/>
                <w:sz w:val="20"/>
                <w:szCs w:val="20"/>
              </w:rPr>
            </w:pPr>
            <w:r w:rsidRPr="00875DAA">
              <w:rPr>
                <w:rFonts w:ascii="Times New Roman" w:hAnsi="Times New Roman" w:cs="Times New Roman"/>
                <w:b/>
                <w:sz w:val="20"/>
                <w:szCs w:val="20"/>
              </w:rPr>
              <w:t>Aiakos</w:t>
            </w:r>
          </w:p>
          <w:p w14:paraId="757BA2D3" w14:textId="77777777" w:rsidR="00C81726" w:rsidRDefault="00C81726" w:rsidP="006305B5">
            <w:pPr>
              <w:spacing w:line="340" w:lineRule="exact"/>
              <w:rPr>
                <w:rFonts w:ascii="Times New Roman" w:hAnsi="Times New Roman" w:cs="Times New Roman"/>
                <w:sz w:val="20"/>
                <w:szCs w:val="20"/>
              </w:rPr>
            </w:pPr>
            <w:r>
              <w:rPr>
                <w:rFonts w:ascii="Times New Roman" w:hAnsi="Times New Roman" w:cs="Times New Roman"/>
                <w:sz w:val="20"/>
                <w:szCs w:val="20"/>
              </w:rPr>
              <w:t>Richtig! Warum beschuldigst du also die hier?</w:t>
            </w:r>
          </w:p>
          <w:p w14:paraId="51A8A012" w14:textId="77777777" w:rsidR="00C81726" w:rsidRDefault="00C81726" w:rsidP="006305B5">
            <w:pPr>
              <w:spacing w:line="340" w:lineRule="exact"/>
              <w:rPr>
                <w:rFonts w:ascii="Times New Roman" w:hAnsi="Times New Roman" w:cs="Times New Roman"/>
                <w:sz w:val="20"/>
                <w:szCs w:val="20"/>
              </w:rPr>
            </w:pPr>
          </w:p>
          <w:p w14:paraId="23226873" w14:textId="719DE540" w:rsidR="004D3682" w:rsidRPr="00D86B4B" w:rsidRDefault="004D3682" w:rsidP="006305B5">
            <w:pPr>
              <w:spacing w:line="340" w:lineRule="exact"/>
              <w:rPr>
                <w:rFonts w:ascii="Times New Roman" w:hAnsi="Times New Roman" w:cs="Times New Roman"/>
                <w:sz w:val="20"/>
                <w:szCs w:val="20"/>
              </w:rPr>
            </w:pPr>
            <w:r>
              <w:rPr>
                <w:rFonts w:ascii="Times New Roman" w:hAnsi="Times New Roman" w:cs="Times New Roman"/>
                <w:sz w:val="20"/>
                <w:szCs w:val="20"/>
              </w:rPr>
              <w:t>Übers. MH</w:t>
            </w:r>
          </w:p>
        </w:tc>
      </w:tr>
    </w:tbl>
    <w:p w14:paraId="7B4789C4" w14:textId="77777777" w:rsidR="00C81726" w:rsidRPr="007F76EE" w:rsidRDefault="00C81726" w:rsidP="00C81726">
      <w:pPr>
        <w:rPr>
          <w:rFonts w:ascii="Times New Roman" w:hAnsi="Times New Roman" w:cs="Times New Roman"/>
          <w:sz w:val="20"/>
          <w:szCs w:val="20"/>
        </w:rPr>
      </w:pPr>
    </w:p>
    <w:p w14:paraId="027D13A0" w14:textId="3C0F4018" w:rsidR="00C81726" w:rsidRPr="007F76EE" w:rsidRDefault="007F76EE" w:rsidP="00C81726">
      <w:pPr>
        <w:jc w:val="both"/>
        <w:rPr>
          <w:rFonts w:ascii="Times New Roman" w:hAnsi="Times New Roman" w:cs="Times New Roman"/>
          <w:sz w:val="20"/>
          <w:szCs w:val="20"/>
        </w:rPr>
      </w:pPr>
      <w:r w:rsidRPr="007F76EE">
        <w:rPr>
          <w:rFonts w:ascii="Times New Roman" w:hAnsi="Times New Roman" w:cs="Times New Roman"/>
          <w:sz w:val="20"/>
          <w:szCs w:val="20"/>
        </w:rPr>
        <w:t xml:space="preserve">3. Stellen Sie Vermutungen über die Funktion der Totengespräche ganz allgemein an. Gehen Sie dabei auch auf die Rhetorik der Figuren ein. </w:t>
      </w:r>
    </w:p>
    <w:p w14:paraId="13669880" w14:textId="77777777" w:rsidR="00C81726" w:rsidRDefault="00C81726" w:rsidP="00C81726">
      <w:pPr>
        <w:jc w:val="both"/>
        <w:rPr>
          <w:rFonts w:ascii="Times New Roman" w:hAnsi="Times New Roman" w:cs="Times New Roman"/>
          <w:sz w:val="24"/>
          <w:szCs w:val="24"/>
        </w:rPr>
      </w:pPr>
    </w:p>
    <w:p w14:paraId="61F522E5" w14:textId="77777777" w:rsidR="00C81726" w:rsidRDefault="00C81726" w:rsidP="00C81726">
      <w:pPr>
        <w:jc w:val="both"/>
        <w:rPr>
          <w:rFonts w:ascii="Times New Roman" w:hAnsi="Times New Roman" w:cs="Times New Roman"/>
          <w:sz w:val="24"/>
          <w:szCs w:val="24"/>
        </w:rPr>
      </w:pPr>
    </w:p>
    <w:p w14:paraId="1448851C" w14:textId="77777777" w:rsidR="00C81726" w:rsidRDefault="00C81726" w:rsidP="00C81726">
      <w:pPr>
        <w:jc w:val="both"/>
        <w:rPr>
          <w:rFonts w:ascii="Times New Roman" w:hAnsi="Times New Roman" w:cs="Times New Roman"/>
          <w:sz w:val="24"/>
          <w:szCs w:val="24"/>
        </w:rPr>
      </w:pPr>
    </w:p>
    <w:p w14:paraId="3D273573" w14:textId="77777777" w:rsidR="00C81726" w:rsidRPr="00A017EB" w:rsidRDefault="00C81726" w:rsidP="00C81726">
      <w:pPr>
        <w:jc w:val="both"/>
        <w:rPr>
          <w:rFonts w:ascii="Times New Roman" w:hAnsi="Times New Roman" w:cs="Times New Roman"/>
          <w:sz w:val="24"/>
          <w:szCs w:val="24"/>
        </w:rPr>
      </w:pPr>
    </w:p>
    <w:p w14:paraId="243A520C" w14:textId="77777777" w:rsidR="00C81726" w:rsidRDefault="00C81726" w:rsidP="00C81726">
      <w:pPr>
        <w:jc w:val="both"/>
        <w:rPr>
          <w:rFonts w:ascii="Times New Roman" w:hAnsi="Times New Roman" w:cs="Times New Roman"/>
          <w:sz w:val="24"/>
          <w:szCs w:val="24"/>
        </w:rPr>
      </w:pPr>
    </w:p>
    <w:p w14:paraId="5C6F4C31" w14:textId="77777777" w:rsidR="00137849" w:rsidRDefault="00137849"/>
    <w:sectPr w:rsidR="00137849" w:rsidSect="00C81726">
      <w:footerReference w:type="default" r:id="rId6"/>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4063F" w14:textId="77777777" w:rsidR="00B3638B" w:rsidRDefault="00B3638B">
      <w:pPr>
        <w:spacing w:after="0" w:line="240" w:lineRule="auto"/>
      </w:pPr>
      <w:r>
        <w:separator/>
      </w:r>
    </w:p>
  </w:endnote>
  <w:endnote w:type="continuationSeparator" w:id="0">
    <w:p w14:paraId="01F5E3D1" w14:textId="77777777" w:rsidR="00B3638B" w:rsidRDefault="00B3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811621"/>
      <w:docPartObj>
        <w:docPartGallery w:val="Page Numbers (Bottom of Page)"/>
        <w:docPartUnique/>
      </w:docPartObj>
    </w:sdtPr>
    <w:sdtEndPr>
      <w:rPr>
        <w:rFonts w:ascii="Times New Roman" w:hAnsi="Times New Roman" w:cs="Times New Roman"/>
        <w:sz w:val="20"/>
        <w:szCs w:val="20"/>
      </w:rPr>
    </w:sdtEndPr>
    <w:sdtContent>
      <w:p w14:paraId="6C6A64F5" w14:textId="77777777" w:rsidR="00782BAC" w:rsidRPr="00A41EDC" w:rsidRDefault="00000000">
        <w:pPr>
          <w:pStyle w:val="Fuzeile"/>
          <w:jc w:val="right"/>
          <w:rPr>
            <w:rFonts w:ascii="Times New Roman" w:hAnsi="Times New Roman" w:cs="Times New Roman"/>
            <w:sz w:val="20"/>
            <w:szCs w:val="20"/>
          </w:rPr>
        </w:pPr>
        <w:r w:rsidRPr="00A41EDC">
          <w:rPr>
            <w:rFonts w:ascii="Times New Roman" w:hAnsi="Times New Roman" w:cs="Times New Roman"/>
            <w:sz w:val="20"/>
            <w:szCs w:val="20"/>
          </w:rPr>
          <w:fldChar w:fldCharType="begin"/>
        </w:r>
        <w:r w:rsidRPr="00A41EDC">
          <w:rPr>
            <w:rFonts w:ascii="Times New Roman" w:hAnsi="Times New Roman" w:cs="Times New Roman"/>
            <w:sz w:val="20"/>
            <w:szCs w:val="20"/>
          </w:rPr>
          <w:instrText>PAGE   \* MERGEFORMAT</w:instrText>
        </w:r>
        <w:r w:rsidRPr="00A41EDC">
          <w:rPr>
            <w:rFonts w:ascii="Times New Roman" w:hAnsi="Times New Roman" w:cs="Times New Roman"/>
            <w:sz w:val="20"/>
            <w:szCs w:val="20"/>
          </w:rPr>
          <w:fldChar w:fldCharType="separate"/>
        </w:r>
        <w:r w:rsidRPr="00A41EDC">
          <w:rPr>
            <w:rFonts w:ascii="Times New Roman" w:hAnsi="Times New Roman" w:cs="Times New Roman"/>
            <w:sz w:val="20"/>
            <w:szCs w:val="20"/>
          </w:rPr>
          <w:t>2</w:t>
        </w:r>
        <w:r w:rsidRPr="00A41EDC">
          <w:rPr>
            <w:rFonts w:ascii="Times New Roman" w:hAnsi="Times New Roman" w:cs="Times New Roman"/>
            <w:sz w:val="20"/>
            <w:szCs w:val="20"/>
          </w:rPr>
          <w:fldChar w:fldCharType="end"/>
        </w:r>
      </w:p>
    </w:sdtContent>
  </w:sdt>
  <w:p w14:paraId="48AFF999" w14:textId="77777777" w:rsidR="00782BAC" w:rsidRDefault="00782B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97FF7" w14:textId="77777777" w:rsidR="00B3638B" w:rsidRDefault="00B3638B">
      <w:pPr>
        <w:spacing w:after="0" w:line="240" w:lineRule="auto"/>
      </w:pPr>
      <w:r>
        <w:separator/>
      </w:r>
    </w:p>
  </w:footnote>
  <w:footnote w:type="continuationSeparator" w:id="0">
    <w:p w14:paraId="4F834AF8" w14:textId="77777777" w:rsidR="00B3638B" w:rsidRDefault="00B3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26"/>
    <w:rsid w:val="00137849"/>
    <w:rsid w:val="00141504"/>
    <w:rsid w:val="001D3BA6"/>
    <w:rsid w:val="003F2BCC"/>
    <w:rsid w:val="004D3682"/>
    <w:rsid w:val="005372E2"/>
    <w:rsid w:val="005C77FC"/>
    <w:rsid w:val="00703F5B"/>
    <w:rsid w:val="00751BB8"/>
    <w:rsid w:val="00782BAC"/>
    <w:rsid w:val="007B1191"/>
    <w:rsid w:val="007F76EE"/>
    <w:rsid w:val="008C515F"/>
    <w:rsid w:val="00B3638B"/>
    <w:rsid w:val="00B65CA0"/>
    <w:rsid w:val="00C81726"/>
    <w:rsid w:val="00D226CC"/>
    <w:rsid w:val="00DC1E79"/>
    <w:rsid w:val="00FC3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0073"/>
  <w15:chartTrackingRefBased/>
  <w15:docId w15:val="{202847BE-F6F2-4A52-BA83-30081387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726"/>
    <w:rPr>
      <w:kern w:val="0"/>
      <w14:ligatures w14:val="none"/>
    </w:rPr>
  </w:style>
  <w:style w:type="paragraph" w:styleId="berschrift1">
    <w:name w:val="heading 1"/>
    <w:basedOn w:val="Standard"/>
    <w:next w:val="Standard"/>
    <w:link w:val="berschrift1Zchn"/>
    <w:uiPriority w:val="9"/>
    <w:qFormat/>
    <w:rsid w:val="00C8172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C8172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C8172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C8172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C8172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C8172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C81726"/>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C81726"/>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C81726"/>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172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8172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172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172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172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172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172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172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1726"/>
    <w:rPr>
      <w:rFonts w:eastAsiaTheme="majorEastAsia" w:cstheme="majorBidi"/>
      <w:color w:val="272727" w:themeColor="text1" w:themeTint="D8"/>
    </w:rPr>
  </w:style>
  <w:style w:type="paragraph" w:styleId="Titel">
    <w:name w:val="Title"/>
    <w:basedOn w:val="Standard"/>
    <w:next w:val="Standard"/>
    <w:link w:val="TitelZchn"/>
    <w:uiPriority w:val="10"/>
    <w:qFormat/>
    <w:rsid w:val="00C817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C8172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172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C8172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1726"/>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C81726"/>
    <w:rPr>
      <w:i/>
      <w:iCs/>
      <w:color w:val="404040" w:themeColor="text1" w:themeTint="BF"/>
    </w:rPr>
  </w:style>
  <w:style w:type="paragraph" w:styleId="Listenabsatz">
    <w:name w:val="List Paragraph"/>
    <w:basedOn w:val="Standard"/>
    <w:uiPriority w:val="34"/>
    <w:qFormat/>
    <w:rsid w:val="00C81726"/>
    <w:pPr>
      <w:ind w:left="720"/>
      <w:contextualSpacing/>
    </w:pPr>
    <w:rPr>
      <w:kern w:val="2"/>
      <w14:ligatures w14:val="standardContextual"/>
    </w:rPr>
  </w:style>
  <w:style w:type="character" w:styleId="IntensiveHervorhebung">
    <w:name w:val="Intense Emphasis"/>
    <w:basedOn w:val="Absatz-Standardschriftart"/>
    <w:uiPriority w:val="21"/>
    <w:qFormat/>
    <w:rsid w:val="00C81726"/>
    <w:rPr>
      <w:i/>
      <w:iCs/>
      <w:color w:val="0F4761" w:themeColor="accent1" w:themeShade="BF"/>
    </w:rPr>
  </w:style>
  <w:style w:type="paragraph" w:styleId="IntensivesZitat">
    <w:name w:val="Intense Quote"/>
    <w:basedOn w:val="Standard"/>
    <w:next w:val="Standard"/>
    <w:link w:val="IntensivesZitatZchn"/>
    <w:uiPriority w:val="30"/>
    <w:qFormat/>
    <w:rsid w:val="00C81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C81726"/>
    <w:rPr>
      <w:i/>
      <w:iCs/>
      <w:color w:val="0F4761" w:themeColor="accent1" w:themeShade="BF"/>
    </w:rPr>
  </w:style>
  <w:style w:type="character" w:styleId="IntensiverVerweis">
    <w:name w:val="Intense Reference"/>
    <w:basedOn w:val="Absatz-Standardschriftart"/>
    <w:uiPriority w:val="32"/>
    <w:qFormat/>
    <w:rsid w:val="00C81726"/>
    <w:rPr>
      <w:b/>
      <w:bCs/>
      <w:smallCaps/>
      <w:color w:val="0F4761" w:themeColor="accent1" w:themeShade="BF"/>
      <w:spacing w:val="5"/>
    </w:rPr>
  </w:style>
  <w:style w:type="paragraph" w:styleId="Fuzeile">
    <w:name w:val="footer"/>
    <w:basedOn w:val="Standard"/>
    <w:link w:val="FuzeileZchn"/>
    <w:uiPriority w:val="99"/>
    <w:unhideWhenUsed/>
    <w:rsid w:val="00C817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1726"/>
    <w:rPr>
      <w:kern w:val="0"/>
      <w14:ligatures w14:val="none"/>
    </w:rPr>
  </w:style>
  <w:style w:type="table" w:styleId="Tabellenraster">
    <w:name w:val="Table Grid"/>
    <w:basedOn w:val="NormaleTabelle"/>
    <w:uiPriority w:val="39"/>
    <w:rsid w:val="00C817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Humar</dc:creator>
  <cp:keywords/>
  <dc:description/>
  <cp:lastModifiedBy>Marcel Humar</cp:lastModifiedBy>
  <cp:revision>11</cp:revision>
  <dcterms:created xsi:type="dcterms:W3CDTF">2024-10-24T17:17:00Z</dcterms:created>
  <dcterms:modified xsi:type="dcterms:W3CDTF">2024-12-02T18:33:00Z</dcterms:modified>
</cp:coreProperties>
</file>